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10C9F" w14:textId="77777777" w:rsidR="00B86B3C" w:rsidRDefault="00B86B3C">
      <w:pPr>
        <w:rPr>
          <w:rFonts w:ascii="Arial" w:hAnsi="Arial" w:cs="Arial"/>
          <w:sz w:val="24"/>
          <w:szCs w:val="24"/>
          <w:u w:val="single"/>
        </w:rPr>
      </w:pPr>
    </w:p>
    <w:p w14:paraId="2A7E170A" w14:textId="728E21A6" w:rsidR="00B35097" w:rsidRPr="0025647A" w:rsidRDefault="00FF0999">
      <w:pPr>
        <w:rPr>
          <w:rFonts w:ascii="Arial" w:hAnsi="Arial" w:cs="Arial"/>
          <w:sz w:val="24"/>
          <w:szCs w:val="24"/>
          <w:u w:val="single"/>
        </w:rPr>
      </w:pPr>
      <w:r w:rsidRPr="0025647A">
        <w:rPr>
          <w:rFonts w:ascii="Arial" w:hAnsi="Arial" w:cs="Arial"/>
          <w:sz w:val="24"/>
          <w:szCs w:val="24"/>
          <w:u w:val="single"/>
        </w:rPr>
        <w:t>SECRETARY OF</w:t>
      </w:r>
      <w:r>
        <w:rPr>
          <w:rFonts w:ascii="Arial" w:hAnsi="Arial" w:cs="Arial"/>
          <w:sz w:val="24"/>
          <w:szCs w:val="24"/>
          <w:u w:val="single"/>
        </w:rPr>
        <w:t xml:space="preserve"> THE FRIENDS OF </w:t>
      </w:r>
      <w:r w:rsidRPr="0025647A">
        <w:rPr>
          <w:rFonts w:ascii="Arial" w:hAnsi="Arial" w:cs="Arial"/>
          <w:sz w:val="24"/>
          <w:szCs w:val="24"/>
          <w:u w:val="single"/>
        </w:rPr>
        <w:t>ALBION MILLENNIUM GREEN</w:t>
      </w:r>
      <w:r>
        <w:rPr>
          <w:rFonts w:ascii="Arial" w:hAnsi="Arial" w:cs="Arial"/>
          <w:sz w:val="24"/>
          <w:szCs w:val="24"/>
          <w:u w:val="single"/>
        </w:rPr>
        <w:t>: ROLE DESCRIPTION</w:t>
      </w:r>
    </w:p>
    <w:p w14:paraId="31FA6644" w14:textId="03895546" w:rsidR="00FE6906" w:rsidRPr="0025647A" w:rsidRDefault="005858E0" w:rsidP="00276AA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</w:t>
      </w:r>
      <w:r w:rsidR="00FE6906" w:rsidRPr="0025647A">
        <w:rPr>
          <w:rFonts w:ascii="Arial" w:hAnsi="Arial" w:cs="Arial"/>
          <w:sz w:val="24"/>
          <w:szCs w:val="24"/>
        </w:rPr>
        <w:t xml:space="preserve"> is a vital administrative role that ensures the </w:t>
      </w:r>
      <w:r>
        <w:rPr>
          <w:rFonts w:ascii="Arial" w:hAnsi="Arial" w:cs="Arial"/>
          <w:sz w:val="24"/>
          <w:szCs w:val="24"/>
        </w:rPr>
        <w:t xml:space="preserve">Friends </w:t>
      </w:r>
      <w:r w:rsidR="00FE6906" w:rsidRPr="0025647A">
        <w:rPr>
          <w:rFonts w:ascii="Arial" w:hAnsi="Arial" w:cs="Arial"/>
          <w:sz w:val="24"/>
          <w:szCs w:val="24"/>
        </w:rPr>
        <w:t xml:space="preserve">group operates efficiently, remains legal, and keeps members informed. </w:t>
      </w:r>
      <w:r>
        <w:rPr>
          <w:rFonts w:ascii="Arial" w:hAnsi="Arial" w:cs="Arial"/>
          <w:sz w:val="24"/>
          <w:szCs w:val="24"/>
        </w:rPr>
        <w:t>You would be</w:t>
      </w:r>
      <w:r w:rsidR="00FE6906" w:rsidRPr="0025647A">
        <w:rPr>
          <w:rFonts w:ascii="Arial" w:hAnsi="Arial" w:cs="Arial"/>
          <w:sz w:val="24"/>
          <w:szCs w:val="24"/>
        </w:rPr>
        <w:t xml:space="preserve"> the primary point of contact for the committee and work closely with the chair to facilitate meetings and documentation.</w:t>
      </w:r>
      <w:r w:rsidR="00276AA3">
        <w:rPr>
          <w:rFonts w:ascii="Arial" w:hAnsi="Arial" w:cs="Arial"/>
          <w:sz w:val="24"/>
          <w:szCs w:val="24"/>
        </w:rPr>
        <w:t xml:space="preserve"> You would be responsible for:</w:t>
      </w:r>
    </w:p>
    <w:p w14:paraId="6E320F2C" w14:textId="77777777" w:rsidR="00FE6906" w:rsidRPr="0025647A" w:rsidRDefault="00FE6906" w:rsidP="00FE6906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1. Meeting Management &amp; Administration</w:t>
      </w:r>
    </w:p>
    <w:p w14:paraId="117D0E56" w14:textId="77777777" w:rsidR="00FE6906" w:rsidRPr="0025647A" w:rsidRDefault="00FE6906" w:rsidP="00FE6906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Scheduling and Planning:</w:t>
      </w:r>
      <w:r w:rsidRPr="0025647A">
        <w:rPr>
          <w:rFonts w:ascii="Arial" w:hAnsi="Arial" w:cs="Arial"/>
          <w:sz w:val="24"/>
          <w:szCs w:val="24"/>
        </w:rPr>
        <w:t xml:space="preserve"> Organizing committee meetings, booking venues, and coordinating with the Chairperson to set agendas.</w:t>
      </w:r>
    </w:p>
    <w:p w14:paraId="059BBCC2" w14:textId="77777777" w:rsidR="00FE6906" w:rsidRPr="0025647A" w:rsidRDefault="00FE6906" w:rsidP="00FE6906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Taking Minutes:</w:t>
      </w:r>
      <w:r w:rsidRPr="0025647A">
        <w:rPr>
          <w:rFonts w:ascii="Arial" w:hAnsi="Arial" w:cs="Arial"/>
          <w:sz w:val="24"/>
          <w:szCs w:val="24"/>
        </w:rPr>
        <w:t xml:space="preserve"> Recording, producing, and distributing accurate minutes for all meetings.</w:t>
      </w:r>
    </w:p>
    <w:p w14:paraId="42A504D7" w14:textId="77777777" w:rsidR="00FE6906" w:rsidRPr="0025647A" w:rsidRDefault="00FE6906" w:rsidP="00FE6906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Preparation:</w:t>
      </w:r>
      <w:r w:rsidRPr="0025647A">
        <w:rPr>
          <w:rFonts w:ascii="Arial" w:hAnsi="Arial" w:cs="Arial"/>
          <w:sz w:val="24"/>
          <w:szCs w:val="24"/>
        </w:rPr>
        <w:t xml:space="preserve"> Ensuring all necessary documentation and materials are prepared and distributed to members in advance of meetings.</w:t>
      </w:r>
    </w:p>
    <w:p w14:paraId="4FB785F2" w14:textId="77777777" w:rsidR="00FE6906" w:rsidRPr="0025647A" w:rsidRDefault="00FE6906" w:rsidP="00FE6906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Quorum Check:</w:t>
      </w:r>
      <w:r w:rsidRPr="0025647A">
        <w:rPr>
          <w:rFonts w:ascii="Arial" w:hAnsi="Arial" w:cs="Arial"/>
          <w:sz w:val="24"/>
          <w:szCs w:val="24"/>
        </w:rPr>
        <w:t xml:space="preserve"> Ensuring that the minimum number of members required (quorum) is present to make decisions legal. </w:t>
      </w:r>
    </w:p>
    <w:p w14:paraId="4E9A6696" w14:textId="77777777" w:rsidR="00FE6906" w:rsidRPr="0025647A" w:rsidRDefault="00FE6906" w:rsidP="00FE6906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2. Communication and Records</w:t>
      </w:r>
    </w:p>
    <w:p w14:paraId="145E61E2" w14:textId="77777777" w:rsidR="00FE6906" w:rsidRPr="0025647A" w:rsidRDefault="00FE6906" w:rsidP="00FE6906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Internal Communication:</w:t>
      </w:r>
      <w:r w:rsidRPr="0025647A">
        <w:rPr>
          <w:rFonts w:ascii="Arial" w:hAnsi="Arial" w:cs="Arial"/>
          <w:sz w:val="24"/>
          <w:szCs w:val="24"/>
        </w:rPr>
        <w:t xml:space="preserve"> Keeping all group members informed about activities, meeting dates, and decisions.</w:t>
      </w:r>
    </w:p>
    <w:p w14:paraId="03DDE955" w14:textId="77777777" w:rsidR="00FE6906" w:rsidRPr="0025647A" w:rsidRDefault="00FE6906" w:rsidP="00FE6906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External Liaison:</w:t>
      </w:r>
      <w:r w:rsidRPr="0025647A">
        <w:rPr>
          <w:rFonts w:ascii="Arial" w:hAnsi="Arial" w:cs="Arial"/>
          <w:sz w:val="24"/>
          <w:szCs w:val="24"/>
        </w:rPr>
        <w:t xml:space="preserve"> Acting as the point of contact for the public, local councils, and partner organizations.</w:t>
      </w:r>
    </w:p>
    <w:p w14:paraId="734D0744" w14:textId="77777777" w:rsidR="00FE6906" w:rsidRPr="0025647A" w:rsidRDefault="00FE6906" w:rsidP="00FE6906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Records Management:</w:t>
      </w:r>
      <w:r w:rsidRPr="0025647A">
        <w:rPr>
          <w:rFonts w:ascii="Arial" w:hAnsi="Arial" w:cs="Arial"/>
          <w:sz w:val="24"/>
          <w:szCs w:val="24"/>
        </w:rPr>
        <w:t xml:space="preserve"> Maintaining up-to-date lists of member names, contact details, and volunteer records.</w:t>
      </w:r>
    </w:p>
    <w:p w14:paraId="6D1CAE0B" w14:textId="77777777" w:rsidR="00FE6906" w:rsidRPr="0025647A" w:rsidRDefault="00FE6906" w:rsidP="00FE6906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Filing &amp; Documentation:</w:t>
      </w:r>
      <w:r w:rsidRPr="0025647A">
        <w:rPr>
          <w:rFonts w:ascii="Arial" w:hAnsi="Arial" w:cs="Arial"/>
          <w:sz w:val="24"/>
          <w:szCs w:val="24"/>
        </w:rPr>
        <w:t xml:space="preserve"> Filing all correspondence, reports, and official documents, including insurance, in a safe and orderly manner. </w:t>
      </w:r>
    </w:p>
    <w:p w14:paraId="004DBD08" w14:textId="77777777" w:rsidR="00FE6906" w:rsidRPr="0025647A" w:rsidRDefault="00FE6906" w:rsidP="00FE6906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3. Governance and Compliance</w:t>
      </w:r>
    </w:p>
    <w:p w14:paraId="41599813" w14:textId="77777777" w:rsidR="00FE6906" w:rsidRPr="0025647A" w:rsidRDefault="00FE6906" w:rsidP="00FE6906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Governing Documents:</w:t>
      </w:r>
      <w:r w:rsidRPr="0025647A">
        <w:rPr>
          <w:rFonts w:ascii="Arial" w:hAnsi="Arial" w:cs="Arial"/>
          <w:sz w:val="24"/>
          <w:szCs w:val="24"/>
        </w:rPr>
        <w:t xml:space="preserve"> Acting as the custodian of the group’s constitution, policies, and, if applicable, charity registration documents.</w:t>
      </w:r>
    </w:p>
    <w:p w14:paraId="252BE546" w14:textId="77777777" w:rsidR="00FE6906" w:rsidRPr="0025647A" w:rsidRDefault="00FE6906" w:rsidP="00FE6906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Legal Compliance:</w:t>
      </w:r>
      <w:r w:rsidRPr="0025647A">
        <w:rPr>
          <w:rFonts w:ascii="Arial" w:hAnsi="Arial" w:cs="Arial"/>
          <w:sz w:val="24"/>
          <w:szCs w:val="24"/>
        </w:rPr>
        <w:t xml:space="preserve"> Ensuring the group complies with legal requirements (e.g., insurance, safety protocols).</w:t>
      </w:r>
    </w:p>
    <w:p w14:paraId="20078486" w14:textId="77777777" w:rsidR="00FE6906" w:rsidRPr="0025647A" w:rsidRDefault="00FE6906" w:rsidP="00FE6906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Annual General Meeting (AGM):</w:t>
      </w:r>
      <w:r w:rsidRPr="0025647A">
        <w:rPr>
          <w:rFonts w:ascii="Arial" w:hAnsi="Arial" w:cs="Arial"/>
          <w:sz w:val="24"/>
          <w:szCs w:val="24"/>
        </w:rPr>
        <w:t xml:space="preserve"> Preparing the annual report of the group's activities for the AGM. </w:t>
      </w:r>
    </w:p>
    <w:p w14:paraId="5B73D734" w14:textId="77777777" w:rsidR="00FE6906" w:rsidRPr="0025647A" w:rsidRDefault="00FE6906" w:rsidP="00FE6906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4. Operational Support</w:t>
      </w:r>
    </w:p>
    <w:p w14:paraId="0613CD85" w14:textId="77777777" w:rsidR="00FE6906" w:rsidRPr="0025647A" w:rsidRDefault="00FE6906" w:rsidP="00FE6906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Correspondence:</w:t>
      </w:r>
      <w:r w:rsidRPr="0025647A">
        <w:rPr>
          <w:rFonts w:ascii="Arial" w:hAnsi="Arial" w:cs="Arial"/>
          <w:sz w:val="24"/>
          <w:szCs w:val="24"/>
        </w:rPr>
        <w:t xml:space="preserve"> Handling incoming and outgoing correspondence (emails, letters).</w:t>
      </w:r>
    </w:p>
    <w:p w14:paraId="40C022CF" w14:textId="77777777" w:rsidR="00FE6906" w:rsidRPr="0025647A" w:rsidRDefault="00FE6906" w:rsidP="00FE6906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lastRenderedPageBreak/>
        <w:t>Publicity:</w:t>
      </w:r>
      <w:r w:rsidRPr="0025647A">
        <w:rPr>
          <w:rFonts w:ascii="Arial" w:hAnsi="Arial" w:cs="Arial"/>
          <w:sz w:val="24"/>
          <w:szCs w:val="24"/>
        </w:rPr>
        <w:t xml:space="preserve"> Promoting the group’s activities, events, and future programmes to the local community and press (unless there is a dedicated publicity officer).</w:t>
      </w:r>
    </w:p>
    <w:p w14:paraId="26044195" w14:textId="77777777" w:rsidR="00FE6906" w:rsidRPr="0025647A" w:rsidRDefault="00FE6906" w:rsidP="00FE6906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Supporting the Chair:</w:t>
      </w:r>
      <w:r w:rsidRPr="0025647A">
        <w:rPr>
          <w:rFonts w:ascii="Arial" w:hAnsi="Arial" w:cs="Arial"/>
          <w:sz w:val="24"/>
          <w:szCs w:val="24"/>
        </w:rPr>
        <w:t xml:space="preserve"> Assisting the Chairperson in ensuring the group’s smooth operation and helping with project planning. </w:t>
      </w:r>
    </w:p>
    <w:p w14:paraId="0C54B791" w14:textId="77777777" w:rsidR="00FE6906" w:rsidRPr="00276AA3" w:rsidRDefault="00FE6906" w:rsidP="00FE6906">
      <w:pPr>
        <w:rPr>
          <w:rFonts w:ascii="Arial" w:hAnsi="Arial" w:cs="Arial"/>
          <w:sz w:val="24"/>
          <w:szCs w:val="24"/>
          <w:u w:val="single"/>
        </w:rPr>
      </w:pPr>
      <w:r w:rsidRPr="00276AA3">
        <w:rPr>
          <w:rFonts w:ascii="Arial" w:hAnsi="Arial" w:cs="Arial"/>
          <w:sz w:val="24"/>
          <w:szCs w:val="24"/>
          <w:u w:val="single"/>
        </w:rPr>
        <w:t>Qualities of an Effective Secretary</w:t>
      </w:r>
    </w:p>
    <w:p w14:paraId="2912DF43" w14:textId="77777777" w:rsidR="00FE6906" w:rsidRPr="0025647A" w:rsidRDefault="00FE6906" w:rsidP="00FE6906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Methodical:</w:t>
      </w:r>
      <w:r w:rsidRPr="0025647A">
        <w:rPr>
          <w:rFonts w:ascii="Arial" w:hAnsi="Arial" w:cs="Arial"/>
          <w:sz w:val="24"/>
          <w:szCs w:val="24"/>
        </w:rPr>
        <w:t xml:space="preserve"> Organized with a keen eye for detail.</w:t>
      </w:r>
    </w:p>
    <w:p w14:paraId="540BDFE9" w14:textId="77777777" w:rsidR="00FE6906" w:rsidRPr="0025647A" w:rsidRDefault="00FE6906" w:rsidP="00FE6906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Communicative:</w:t>
      </w:r>
      <w:r w:rsidRPr="0025647A">
        <w:rPr>
          <w:rFonts w:ascii="Arial" w:hAnsi="Arial" w:cs="Arial"/>
          <w:sz w:val="24"/>
          <w:szCs w:val="24"/>
        </w:rPr>
        <w:t xml:space="preserve"> Strong written and verbal communication skills.</w:t>
      </w:r>
    </w:p>
    <w:p w14:paraId="6699CDED" w14:textId="77777777" w:rsidR="00FE6906" w:rsidRPr="0025647A" w:rsidRDefault="00FE6906" w:rsidP="00FE6906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Objective:</w:t>
      </w:r>
      <w:r w:rsidRPr="0025647A">
        <w:rPr>
          <w:rFonts w:ascii="Arial" w:hAnsi="Arial" w:cs="Arial"/>
          <w:sz w:val="24"/>
          <w:szCs w:val="24"/>
        </w:rPr>
        <w:t xml:space="preserve"> Able to take neutral, accurate notes during discussions.</w:t>
      </w:r>
    </w:p>
    <w:p w14:paraId="357DE699" w14:textId="77777777" w:rsidR="00FE6906" w:rsidRPr="0025647A" w:rsidRDefault="00FE6906" w:rsidP="00FE6906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Proficient:</w:t>
      </w:r>
      <w:r w:rsidRPr="0025647A">
        <w:rPr>
          <w:rFonts w:ascii="Arial" w:hAnsi="Arial" w:cs="Arial"/>
          <w:sz w:val="24"/>
          <w:szCs w:val="24"/>
        </w:rPr>
        <w:t xml:space="preserve"> Familiar with office software (Word, Excel, Google Drive, etc.). </w:t>
      </w:r>
    </w:p>
    <w:p w14:paraId="647268EA" w14:textId="050F5586" w:rsidR="00B35097" w:rsidRPr="000313D4" w:rsidRDefault="00B35097">
      <w:pPr>
        <w:rPr>
          <w:rFonts w:ascii="Arial" w:hAnsi="Arial" w:cs="Arial"/>
          <w:sz w:val="24"/>
          <w:szCs w:val="24"/>
          <w:u w:val="single"/>
        </w:rPr>
      </w:pPr>
    </w:p>
    <w:sectPr w:rsidR="00B35097" w:rsidRPr="000313D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69700" w14:textId="77777777" w:rsidR="004A52D0" w:rsidRDefault="004A52D0" w:rsidP="004E4211">
      <w:pPr>
        <w:spacing w:after="0" w:line="240" w:lineRule="auto"/>
      </w:pPr>
      <w:r>
        <w:separator/>
      </w:r>
    </w:p>
  </w:endnote>
  <w:endnote w:type="continuationSeparator" w:id="0">
    <w:p w14:paraId="3C8F31A8" w14:textId="77777777" w:rsidR="004A52D0" w:rsidRDefault="004A52D0" w:rsidP="004E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255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AAEA2" w14:textId="34ED80AA" w:rsidR="004E4211" w:rsidRDefault="004E42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C3293" w14:textId="77777777" w:rsidR="004E4211" w:rsidRDefault="004E4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5B4D1" w14:textId="77777777" w:rsidR="004A52D0" w:rsidRDefault="004A52D0" w:rsidP="004E4211">
      <w:pPr>
        <w:spacing w:after="0" w:line="240" w:lineRule="auto"/>
      </w:pPr>
      <w:r>
        <w:separator/>
      </w:r>
    </w:p>
  </w:footnote>
  <w:footnote w:type="continuationSeparator" w:id="0">
    <w:p w14:paraId="56085BDB" w14:textId="77777777" w:rsidR="004A52D0" w:rsidRDefault="004A52D0" w:rsidP="004E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DD24" w14:textId="7460DF66" w:rsidR="006C538C" w:rsidRDefault="006C538C">
    <w:pPr>
      <w:pStyle w:val="Header"/>
    </w:pPr>
    <w:r>
      <w:rPr>
        <w:noProof/>
      </w:rPr>
      <w:drawing>
        <wp:inline distT="0" distB="0" distL="0" distR="0" wp14:anchorId="43673F85" wp14:editId="67BC44CB">
          <wp:extent cx="630373" cy="632205"/>
          <wp:effectExtent l="0" t="0" r="0" b="0"/>
          <wp:docPr id="6735566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56620" name="Picture 6735566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239" cy="639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B340E"/>
    <w:multiLevelType w:val="hybridMultilevel"/>
    <w:tmpl w:val="70389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5F3"/>
    <w:multiLevelType w:val="multilevel"/>
    <w:tmpl w:val="D45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20786"/>
    <w:multiLevelType w:val="multilevel"/>
    <w:tmpl w:val="990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47C"/>
    <w:multiLevelType w:val="multilevel"/>
    <w:tmpl w:val="1A76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035CF"/>
    <w:multiLevelType w:val="hybridMultilevel"/>
    <w:tmpl w:val="2A567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85D0C"/>
    <w:multiLevelType w:val="multilevel"/>
    <w:tmpl w:val="CCB4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59B5"/>
    <w:multiLevelType w:val="multilevel"/>
    <w:tmpl w:val="7BB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58B"/>
    <w:multiLevelType w:val="multilevel"/>
    <w:tmpl w:val="B59EE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D60A3"/>
    <w:multiLevelType w:val="multilevel"/>
    <w:tmpl w:val="4C02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EC39CC"/>
    <w:multiLevelType w:val="hybridMultilevel"/>
    <w:tmpl w:val="2E4E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41C5E"/>
    <w:multiLevelType w:val="multilevel"/>
    <w:tmpl w:val="E582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017F1"/>
    <w:multiLevelType w:val="multilevel"/>
    <w:tmpl w:val="7D768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07A6C"/>
    <w:multiLevelType w:val="multilevel"/>
    <w:tmpl w:val="B0E4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30E79"/>
    <w:multiLevelType w:val="hybridMultilevel"/>
    <w:tmpl w:val="E856B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A080B"/>
    <w:multiLevelType w:val="multilevel"/>
    <w:tmpl w:val="B014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8A354F"/>
    <w:multiLevelType w:val="hybridMultilevel"/>
    <w:tmpl w:val="C5C24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05601"/>
    <w:multiLevelType w:val="multilevel"/>
    <w:tmpl w:val="38C6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361015"/>
    <w:multiLevelType w:val="multilevel"/>
    <w:tmpl w:val="71E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17A70"/>
    <w:multiLevelType w:val="multilevel"/>
    <w:tmpl w:val="EA1C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D5A52"/>
    <w:multiLevelType w:val="hybridMultilevel"/>
    <w:tmpl w:val="97AC3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BA078D"/>
    <w:multiLevelType w:val="hybridMultilevel"/>
    <w:tmpl w:val="AB960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C52C4"/>
    <w:multiLevelType w:val="multilevel"/>
    <w:tmpl w:val="FCF0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7D43AE"/>
    <w:multiLevelType w:val="multilevel"/>
    <w:tmpl w:val="5CB8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641ED"/>
    <w:multiLevelType w:val="multilevel"/>
    <w:tmpl w:val="AC50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148521">
    <w:abstractNumId w:val="6"/>
  </w:num>
  <w:num w:numId="2" w16cid:durableId="1153331665">
    <w:abstractNumId w:val="8"/>
  </w:num>
  <w:num w:numId="3" w16cid:durableId="1771702610">
    <w:abstractNumId w:val="7"/>
  </w:num>
  <w:num w:numId="4" w16cid:durableId="2121098386">
    <w:abstractNumId w:val="10"/>
  </w:num>
  <w:num w:numId="5" w16cid:durableId="1764229875">
    <w:abstractNumId w:val="1"/>
  </w:num>
  <w:num w:numId="6" w16cid:durableId="353465231">
    <w:abstractNumId w:val="11"/>
  </w:num>
  <w:num w:numId="7" w16cid:durableId="957369708">
    <w:abstractNumId w:val="21"/>
  </w:num>
  <w:num w:numId="8" w16cid:durableId="930622880">
    <w:abstractNumId w:val="18"/>
  </w:num>
  <w:num w:numId="9" w16cid:durableId="2108691813">
    <w:abstractNumId w:val="23"/>
  </w:num>
  <w:num w:numId="10" w16cid:durableId="1219513446">
    <w:abstractNumId w:val="16"/>
  </w:num>
  <w:num w:numId="11" w16cid:durableId="954360939">
    <w:abstractNumId w:val="5"/>
  </w:num>
  <w:num w:numId="12" w16cid:durableId="679814226">
    <w:abstractNumId w:val="3"/>
  </w:num>
  <w:num w:numId="13" w16cid:durableId="587540502">
    <w:abstractNumId w:val="14"/>
  </w:num>
  <w:num w:numId="14" w16cid:durableId="739518715">
    <w:abstractNumId w:val="2"/>
  </w:num>
  <w:num w:numId="15" w16cid:durableId="1288005063">
    <w:abstractNumId w:val="17"/>
  </w:num>
  <w:num w:numId="16" w16cid:durableId="1479228349">
    <w:abstractNumId w:val="12"/>
  </w:num>
  <w:num w:numId="17" w16cid:durableId="1836997529">
    <w:abstractNumId w:val="22"/>
  </w:num>
  <w:num w:numId="18" w16cid:durableId="2008896267">
    <w:abstractNumId w:val="4"/>
  </w:num>
  <w:num w:numId="19" w16cid:durableId="1174762549">
    <w:abstractNumId w:val="19"/>
  </w:num>
  <w:num w:numId="20" w16cid:durableId="1740517255">
    <w:abstractNumId w:val="0"/>
  </w:num>
  <w:num w:numId="21" w16cid:durableId="1933706342">
    <w:abstractNumId w:val="15"/>
  </w:num>
  <w:num w:numId="22" w16cid:durableId="1955600928">
    <w:abstractNumId w:val="20"/>
  </w:num>
  <w:num w:numId="23" w16cid:durableId="1430077405">
    <w:abstractNumId w:val="9"/>
  </w:num>
  <w:num w:numId="24" w16cid:durableId="1362632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5E"/>
    <w:rsid w:val="000159E4"/>
    <w:rsid w:val="000269FE"/>
    <w:rsid w:val="000313D4"/>
    <w:rsid w:val="00123911"/>
    <w:rsid w:val="00143F5E"/>
    <w:rsid w:val="00150E48"/>
    <w:rsid w:val="00153A48"/>
    <w:rsid w:val="001656EF"/>
    <w:rsid w:val="001D4713"/>
    <w:rsid w:val="001D7FA7"/>
    <w:rsid w:val="001E00CE"/>
    <w:rsid w:val="00217971"/>
    <w:rsid w:val="00220932"/>
    <w:rsid w:val="00233408"/>
    <w:rsid w:val="0025647A"/>
    <w:rsid w:val="00262A3B"/>
    <w:rsid w:val="00276AA3"/>
    <w:rsid w:val="002A1F4E"/>
    <w:rsid w:val="002C26A2"/>
    <w:rsid w:val="0030270F"/>
    <w:rsid w:val="00312A70"/>
    <w:rsid w:val="00354CA3"/>
    <w:rsid w:val="00366A80"/>
    <w:rsid w:val="00380827"/>
    <w:rsid w:val="003B301C"/>
    <w:rsid w:val="003F12CE"/>
    <w:rsid w:val="004008C0"/>
    <w:rsid w:val="00411C40"/>
    <w:rsid w:val="004128A0"/>
    <w:rsid w:val="00464E13"/>
    <w:rsid w:val="004A52D0"/>
    <w:rsid w:val="004D1F79"/>
    <w:rsid w:val="004E4211"/>
    <w:rsid w:val="004E44A3"/>
    <w:rsid w:val="005121F5"/>
    <w:rsid w:val="00533AF5"/>
    <w:rsid w:val="00551AA5"/>
    <w:rsid w:val="00564F09"/>
    <w:rsid w:val="005858E0"/>
    <w:rsid w:val="0059126D"/>
    <w:rsid w:val="005B6923"/>
    <w:rsid w:val="005C27FD"/>
    <w:rsid w:val="005C5719"/>
    <w:rsid w:val="005D44C7"/>
    <w:rsid w:val="006069FE"/>
    <w:rsid w:val="00611F3C"/>
    <w:rsid w:val="006446BA"/>
    <w:rsid w:val="00697FF6"/>
    <w:rsid w:val="006C0BFB"/>
    <w:rsid w:val="006C538C"/>
    <w:rsid w:val="006C6D00"/>
    <w:rsid w:val="006D0E97"/>
    <w:rsid w:val="006D6A7A"/>
    <w:rsid w:val="00704467"/>
    <w:rsid w:val="007067AD"/>
    <w:rsid w:val="00774388"/>
    <w:rsid w:val="00775558"/>
    <w:rsid w:val="00781063"/>
    <w:rsid w:val="00782F17"/>
    <w:rsid w:val="007904E3"/>
    <w:rsid w:val="007963FF"/>
    <w:rsid w:val="007F67D9"/>
    <w:rsid w:val="007F7BFD"/>
    <w:rsid w:val="0085177E"/>
    <w:rsid w:val="00860EC4"/>
    <w:rsid w:val="00861F6A"/>
    <w:rsid w:val="00863753"/>
    <w:rsid w:val="008773F9"/>
    <w:rsid w:val="008801D7"/>
    <w:rsid w:val="008B4CA9"/>
    <w:rsid w:val="00914DAD"/>
    <w:rsid w:val="00936FBF"/>
    <w:rsid w:val="00950EB3"/>
    <w:rsid w:val="00952E10"/>
    <w:rsid w:val="009950B7"/>
    <w:rsid w:val="009D7B5A"/>
    <w:rsid w:val="00A0236F"/>
    <w:rsid w:val="00A03F19"/>
    <w:rsid w:val="00A15673"/>
    <w:rsid w:val="00A223E9"/>
    <w:rsid w:val="00A2601C"/>
    <w:rsid w:val="00A27B9D"/>
    <w:rsid w:val="00A52283"/>
    <w:rsid w:val="00A7298E"/>
    <w:rsid w:val="00A828CE"/>
    <w:rsid w:val="00A86A1E"/>
    <w:rsid w:val="00A872A9"/>
    <w:rsid w:val="00A90A1D"/>
    <w:rsid w:val="00AA0126"/>
    <w:rsid w:val="00AA7C68"/>
    <w:rsid w:val="00AF139B"/>
    <w:rsid w:val="00AF3421"/>
    <w:rsid w:val="00B242D7"/>
    <w:rsid w:val="00B306A7"/>
    <w:rsid w:val="00B35097"/>
    <w:rsid w:val="00B70924"/>
    <w:rsid w:val="00B86B3C"/>
    <w:rsid w:val="00BB6116"/>
    <w:rsid w:val="00C07AC1"/>
    <w:rsid w:val="00C27B60"/>
    <w:rsid w:val="00C34E50"/>
    <w:rsid w:val="00C45C05"/>
    <w:rsid w:val="00C47D38"/>
    <w:rsid w:val="00C56E64"/>
    <w:rsid w:val="00C75E04"/>
    <w:rsid w:val="00C8511C"/>
    <w:rsid w:val="00C97F4F"/>
    <w:rsid w:val="00CA240C"/>
    <w:rsid w:val="00CA5D88"/>
    <w:rsid w:val="00CB2A82"/>
    <w:rsid w:val="00CE2714"/>
    <w:rsid w:val="00D05849"/>
    <w:rsid w:val="00D429DC"/>
    <w:rsid w:val="00D76915"/>
    <w:rsid w:val="00DA25FD"/>
    <w:rsid w:val="00DD06E8"/>
    <w:rsid w:val="00DF61D8"/>
    <w:rsid w:val="00E046E9"/>
    <w:rsid w:val="00E120DD"/>
    <w:rsid w:val="00E26DA3"/>
    <w:rsid w:val="00E7592A"/>
    <w:rsid w:val="00E76404"/>
    <w:rsid w:val="00E8283B"/>
    <w:rsid w:val="00E95989"/>
    <w:rsid w:val="00EA03E6"/>
    <w:rsid w:val="00EC51F0"/>
    <w:rsid w:val="00EE5281"/>
    <w:rsid w:val="00F33B86"/>
    <w:rsid w:val="00F34270"/>
    <w:rsid w:val="00F34986"/>
    <w:rsid w:val="00F434A7"/>
    <w:rsid w:val="00F50EF7"/>
    <w:rsid w:val="00F71895"/>
    <w:rsid w:val="00F75ABC"/>
    <w:rsid w:val="00F90047"/>
    <w:rsid w:val="00FA06F8"/>
    <w:rsid w:val="00FC41D3"/>
    <w:rsid w:val="00FD1F3F"/>
    <w:rsid w:val="00FE6906"/>
    <w:rsid w:val="00FF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4BFA"/>
  <w15:chartTrackingRefBased/>
  <w15:docId w15:val="{71F837AD-E7C2-4E7A-8B13-6FB776B2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F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11"/>
  </w:style>
  <w:style w:type="paragraph" w:styleId="Footer">
    <w:name w:val="footer"/>
    <w:basedOn w:val="Normal"/>
    <w:link w:val="Foot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11"/>
  </w:style>
  <w:style w:type="character" w:styleId="Hyperlink">
    <w:name w:val="Hyperlink"/>
    <w:basedOn w:val="DefaultParagraphFont"/>
    <w:uiPriority w:val="99"/>
    <w:unhideWhenUsed/>
    <w:rsid w:val="00C45C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Jorella Andrews</dc:creator>
  <cp:keywords/>
  <dc:description/>
  <cp:lastModifiedBy>Jorella Andrews</cp:lastModifiedBy>
  <cp:revision>4</cp:revision>
  <cp:lastPrinted>2026-02-25T15:06:00Z</cp:lastPrinted>
  <dcterms:created xsi:type="dcterms:W3CDTF">2026-06-04T22:04:00Z</dcterms:created>
  <dcterms:modified xsi:type="dcterms:W3CDTF">2026-06-04T22:05:00Z</dcterms:modified>
</cp:coreProperties>
</file>