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9BB607B" w14:textId="78AE086D" w:rsidR="00861F6A" w:rsidRPr="002C26A2" w:rsidRDefault="00861F6A">
      <w:pPr>
        <w:rPr>
          <w:rFonts w:ascii="Arial" w:hAnsi="Arial" w:cs="Arial"/>
          <w:sz w:val="24"/>
          <w:szCs w:val="24"/>
          <w:u w:val="single"/>
        </w:rPr>
      </w:pPr>
      <w:r w:rsidRPr="002C26A2">
        <w:rPr>
          <w:rFonts w:ascii="Arial" w:hAnsi="Arial" w:cs="Arial"/>
          <w:sz w:val="24"/>
          <w:szCs w:val="24"/>
          <w:u w:val="single"/>
        </w:rPr>
        <w:t>FRIENDS</w:t>
      </w:r>
      <w:r w:rsidR="00AF3421" w:rsidRPr="002C26A2">
        <w:rPr>
          <w:rFonts w:ascii="Arial" w:hAnsi="Arial" w:cs="Arial"/>
          <w:sz w:val="24"/>
          <w:szCs w:val="24"/>
          <w:u w:val="single"/>
        </w:rPr>
        <w:t xml:space="preserve"> OF ALBION MILLENNIUM GREEN: ROLE DESCRIPTION</w:t>
      </w:r>
    </w:p>
    <w:p w14:paraId="7F0E5705" w14:textId="77777777" w:rsidR="00A828CE" w:rsidRDefault="00611F3C" w:rsidP="00E26DA3">
      <w:pPr>
        <w:rPr>
          <w:rFonts w:ascii="Arial" w:hAnsi="Arial" w:cs="Arial"/>
          <w:sz w:val="24"/>
          <w:szCs w:val="24"/>
        </w:rPr>
      </w:pPr>
      <w:r w:rsidRPr="0025647A">
        <w:rPr>
          <w:rFonts w:ascii="Arial" w:hAnsi="Arial" w:cs="Arial"/>
          <w:sz w:val="24"/>
          <w:szCs w:val="24"/>
        </w:rPr>
        <w:t>Friend</w:t>
      </w:r>
      <w:r w:rsidR="0025647A">
        <w:rPr>
          <w:rFonts w:ascii="Arial" w:hAnsi="Arial" w:cs="Arial"/>
          <w:sz w:val="24"/>
          <w:szCs w:val="24"/>
        </w:rPr>
        <w:t>s</w:t>
      </w:r>
      <w:r w:rsidRPr="0025647A">
        <w:rPr>
          <w:rFonts w:ascii="Arial" w:hAnsi="Arial" w:cs="Arial"/>
          <w:sz w:val="24"/>
          <w:szCs w:val="24"/>
        </w:rPr>
        <w:t xml:space="preserve"> of Albion Millennium Green</w:t>
      </w:r>
      <w:r w:rsidR="00781063" w:rsidRPr="0025647A">
        <w:rPr>
          <w:rFonts w:ascii="Arial" w:hAnsi="Arial" w:cs="Arial"/>
          <w:sz w:val="24"/>
          <w:szCs w:val="24"/>
        </w:rPr>
        <w:t xml:space="preserve"> (FAMG)</w:t>
      </w:r>
      <w:r w:rsidR="0025647A">
        <w:rPr>
          <w:rFonts w:ascii="Arial" w:hAnsi="Arial" w:cs="Arial"/>
          <w:sz w:val="24"/>
          <w:szCs w:val="24"/>
        </w:rPr>
        <w:t xml:space="preserve"> are</w:t>
      </w:r>
      <w:r w:rsidRPr="0025647A">
        <w:rPr>
          <w:rFonts w:ascii="Arial" w:hAnsi="Arial" w:cs="Arial"/>
          <w:sz w:val="24"/>
          <w:szCs w:val="24"/>
        </w:rPr>
        <w:t xml:space="preserve"> involved in one or more of the </w:t>
      </w:r>
      <w:r w:rsidR="0025647A">
        <w:rPr>
          <w:rFonts w:ascii="Arial" w:hAnsi="Arial" w:cs="Arial"/>
          <w:sz w:val="24"/>
          <w:szCs w:val="24"/>
        </w:rPr>
        <w:t>core</w:t>
      </w:r>
      <w:r w:rsidR="00A03F19" w:rsidRPr="0025647A">
        <w:rPr>
          <w:rFonts w:ascii="Arial" w:hAnsi="Arial" w:cs="Arial"/>
          <w:sz w:val="24"/>
          <w:szCs w:val="24"/>
        </w:rPr>
        <w:t xml:space="preserve"> </w:t>
      </w:r>
      <w:r w:rsidRPr="0025647A">
        <w:rPr>
          <w:rFonts w:ascii="Arial" w:hAnsi="Arial" w:cs="Arial"/>
          <w:sz w:val="24"/>
          <w:szCs w:val="24"/>
        </w:rPr>
        <w:t>activities listed below</w:t>
      </w:r>
      <w:r w:rsidR="00863753" w:rsidRPr="0025647A">
        <w:rPr>
          <w:rFonts w:ascii="Arial" w:hAnsi="Arial" w:cs="Arial"/>
          <w:sz w:val="24"/>
          <w:szCs w:val="24"/>
        </w:rPr>
        <w:t xml:space="preserve"> and play an active role in our </w:t>
      </w:r>
      <w:r w:rsidR="00E26DA3" w:rsidRPr="0025647A">
        <w:rPr>
          <w:rFonts w:ascii="Arial" w:hAnsi="Arial" w:cs="Arial"/>
          <w:sz w:val="24"/>
          <w:szCs w:val="24"/>
        </w:rPr>
        <w:t xml:space="preserve">planning and </w:t>
      </w:r>
      <w:r w:rsidR="00863753" w:rsidRPr="0025647A">
        <w:rPr>
          <w:rFonts w:ascii="Arial" w:hAnsi="Arial" w:cs="Arial"/>
          <w:sz w:val="24"/>
          <w:szCs w:val="24"/>
        </w:rPr>
        <w:t>decision-making</w:t>
      </w:r>
      <w:r w:rsidR="00E26DA3" w:rsidRPr="0025647A">
        <w:rPr>
          <w:rFonts w:ascii="Arial" w:hAnsi="Arial" w:cs="Arial"/>
          <w:sz w:val="24"/>
          <w:szCs w:val="24"/>
        </w:rPr>
        <w:t xml:space="preserve"> </w:t>
      </w:r>
      <w:r w:rsidR="00366A80" w:rsidRPr="0025647A">
        <w:rPr>
          <w:rFonts w:ascii="Arial" w:hAnsi="Arial" w:cs="Arial"/>
          <w:sz w:val="24"/>
          <w:szCs w:val="24"/>
        </w:rPr>
        <w:t>processes</w:t>
      </w:r>
      <w:r w:rsidR="00863753" w:rsidRPr="0025647A">
        <w:rPr>
          <w:rFonts w:ascii="Arial" w:hAnsi="Arial" w:cs="Arial"/>
          <w:sz w:val="24"/>
          <w:szCs w:val="24"/>
        </w:rPr>
        <w:t xml:space="preserve">. </w:t>
      </w:r>
      <w:r w:rsidR="0059126D" w:rsidRPr="0025647A">
        <w:rPr>
          <w:rFonts w:ascii="Arial" w:hAnsi="Arial" w:cs="Arial"/>
          <w:sz w:val="24"/>
          <w:szCs w:val="24"/>
        </w:rPr>
        <w:t xml:space="preserve">In this context, you </w:t>
      </w:r>
      <w:r w:rsidR="00863753" w:rsidRPr="0025647A">
        <w:rPr>
          <w:rFonts w:ascii="Arial" w:hAnsi="Arial" w:cs="Arial"/>
          <w:sz w:val="24"/>
          <w:szCs w:val="24"/>
        </w:rPr>
        <w:t>would</w:t>
      </w:r>
      <w:r w:rsidR="0059126D" w:rsidRPr="0025647A">
        <w:rPr>
          <w:rFonts w:ascii="Arial" w:hAnsi="Arial" w:cs="Arial"/>
          <w:sz w:val="24"/>
          <w:szCs w:val="24"/>
        </w:rPr>
        <w:t xml:space="preserve"> </w:t>
      </w:r>
      <w:r w:rsidR="00C8511C" w:rsidRPr="0025647A">
        <w:rPr>
          <w:rFonts w:ascii="Arial" w:hAnsi="Arial" w:cs="Arial"/>
          <w:sz w:val="24"/>
          <w:szCs w:val="24"/>
        </w:rPr>
        <w:t xml:space="preserve">have the opportunity to </w:t>
      </w:r>
      <w:r w:rsidR="00E26DA3" w:rsidRPr="0025647A">
        <w:rPr>
          <w:rFonts w:ascii="Arial" w:hAnsi="Arial" w:cs="Arial"/>
          <w:sz w:val="24"/>
          <w:szCs w:val="24"/>
        </w:rPr>
        <w:t>prepare for and take on leadership roles</w:t>
      </w:r>
      <w:r w:rsidR="00CA240C" w:rsidRPr="0025647A">
        <w:rPr>
          <w:rFonts w:ascii="Arial" w:hAnsi="Arial" w:cs="Arial"/>
          <w:sz w:val="24"/>
          <w:szCs w:val="24"/>
        </w:rPr>
        <w:t xml:space="preserve"> in the Friends Group. </w:t>
      </w:r>
    </w:p>
    <w:p w14:paraId="7F56A3F5" w14:textId="2B79E9E2" w:rsidR="00E26DA3" w:rsidRPr="0025647A" w:rsidRDefault="00CA240C" w:rsidP="00E26DA3">
      <w:pPr>
        <w:rPr>
          <w:rFonts w:ascii="Arial" w:hAnsi="Arial" w:cs="Arial"/>
          <w:sz w:val="24"/>
          <w:szCs w:val="24"/>
        </w:rPr>
      </w:pPr>
      <w:r w:rsidRPr="0025647A">
        <w:rPr>
          <w:rFonts w:ascii="Arial" w:hAnsi="Arial" w:cs="Arial"/>
          <w:sz w:val="24"/>
          <w:szCs w:val="24"/>
        </w:rPr>
        <w:t>Friends:</w:t>
      </w:r>
    </w:p>
    <w:p w14:paraId="5F44861E" w14:textId="67E8E8D3" w:rsidR="00CA240C" w:rsidRPr="0025647A" w:rsidRDefault="00CA240C" w:rsidP="00FD1F3F">
      <w:pPr>
        <w:pStyle w:val="ListParagraph"/>
        <w:numPr>
          <w:ilvl w:val="0"/>
          <w:numId w:val="18"/>
        </w:numPr>
        <w:rPr>
          <w:rFonts w:ascii="Arial" w:hAnsi="Arial" w:cs="Arial"/>
          <w:sz w:val="24"/>
          <w:szCs w:val="24"/>
        </w:rPr>
      </w:pPr>
      <w:r w:rsidRPr="0025647A">
        <w:rPr>
          <w:rFonts w:ascii="Arial" w:hAnsi="Arial" w:cs="Arial"/>
          <w:sz w:val="24"/>
          <w:szCs w:val="24"/>
        </w:rPr>
        <w:t>Pay an annual membership fee of £10 (£</w:t>
      </w:r>
      <w:r w:rsidR="0030270F">
        <w:rPr>
          <w:rFonts w:ascii="Arial" w:hAnsi="Arial" w:cs="Arial"/>
          <w:sz w:val="24"/>
          <w:szCs w:val="24"/>
        </w:rPr>
        <w:t>3</w:t>
      </w:r>
      <w:r w:rsidRPr="0025647A">
        <w:rPr>
          <w:rFonts w:ascii="Arial" w:hAnsi="Arial" w:cs="Arial"/>
          <w:sz w:val="24"/>
          <w:szCs w:val="24"/>
        </w:rPr>
        <w:t xml:space="preserve"> unwaged</w:t>
      </w:r>
      <w:r w:rsidR="00EC51F0">
        <w:rPr>
          <w:rFonts w:ascii="Arial" w:hAnsi="Arial" w:cs="Arial"/>
          <w:sz w:val="24"/>
          <w:szCs w:val="24"/>
        </w:rPr>
        <w:t xml:space="preserve"> and concessions</w:t>
      </w:r>
      <w:r w:rsidRPr="0025647A">
        <w:rPr>
          <w:rFonts w:ascii="Arial" w:hAnsi="Arial" w:cs="Arial"/>
          <w:sz w:val="24"/>
          <w:szCs w:val="24"/>
        </w:rPr>
        <w:t>)</w:t>
      </w:r>
    </w:p>
    <w:p w14:paraId="608B4F11" w14:textId="31703107" w:rsidR="00CA240C" w:rsidRDefault="00CA240C" w:rsidP="00FD1F3F">
      <w:pPr>
        <w:pStyle w:val="ListParagraph"/>
        <w:numPr>
          <w:ilvl w:val="0"/>
          <w:numId w:val="18"/>
        </w:numPr>
        <w:rPr>
          <w:rFonts w:ascii="Arial" w:hAnsi="Arial" w:cs="Arial"/>
          <w:sz w:val="24"/>
          <w:szCs w:val="24"/>
        </w:rPr>
      </w:pPr>
      <w:r w:rsidRPr="0025647A">
        <w:rPr>
          <w:rFonts w:ascii="Arial" w:hAnsi="Arial" w:cs="Arial"/>
          <w:sz w:val="24"/>
          <w:szCs w:val="24"/>
        </w:rPr>
        <w:t xml:space="preserve">Attend </w:t>
      </w:r>
      <w:r w:rsidR="0059126D" w:rsidRPr="0025647A">
        <w:rPr>
          <w:rFonts w:ascii="Arial" w:hAnsi="Arial" w:cs="Arial"/>
          <w:sz w:val="24"/>
          <w:szCs w:val="24"/>
        </w:rPr>
        <w:t>F</w:t>
      </w:r>
      <w:r w:rsidR="00781063" w:rsidRPr="0025647A">
        <w:rPr>
          <w:rFonts w:ascii="Arial" w:hAnsi="Arial" w:cs="Arial"/>
          <w:sz w:val="24"/>
          <w:szCs w:val="24"/>
        </w:rPr>
        <w:t>AMG meetings which take place every two months (usually online</w:t>
      </w:r>
      <w:r w:rsidR="00E76404" w:rsidRPr="0025647A">
        <w:rPr>
          <w:rFonts w:ascii="Arial" w:hAnsi="Arial" w:cs="Arial"/>
          <w:sz w:val="24"/>
          <w:szCs w:val="24"/>
        </w:rPr>
        <w:t xml:space="preserve"> for greatest accessibility)</w:t>
      </w:r>
    </w:p>
    <w:p w14:paraId="36D2C136" w14:textId="46C844C4" w:rsidR="00EC51F0" w:rsidRPr="0025647A" w:rsidRDefault="00EC51F0" w:rsidP="00FD1F3F">
      <w:pPr>
        <w:pStyle w:val="ListParagraph"/>
        <w:numPr>
          <w:ilvl w:val="0"/>
          <w:numId w:val="18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Attend our annual AGM (usually in November)</w:t>
      </w:r>
    </w:p>
    <w:p w14:paraId="2F6AD7FF" w14:textId="71BE48D8" w:rsidR="00E76404" w:rsidRPr="0025647A" w:rsidRDefault="005D44C7" w:rsidP="00FD1F3F">
      <w:pPr>
        <w:pStyle w:val="ListParagraph"/>
        <w:numPr>
          <w:ilvl w:val="0"/>
          <w:numId w:val="18"/>
        </w:numPr>
        <w:rPr>
          <w:rFonts w:ascii="Arial" w:hAnsi="Arial" w:cs="Arial"/>
          <w:sz w:val="24"/>
          <w:szCs w:val="24"/>
        </w:rPr>
      </w:pPr>
      <w:r w:rsidRPr="0025647A">
        <w:rPr>
          <w:rFonts w:ascii="Arial" w:hAnsi="Arial" w:cs="Arial"/>
          <w:sz w:val="24"/>
          <w:szCs w:val="24"/>
        </w:rPr>
        <w:t>Participate in the following core activities as appropriate:</w:t>
      </w:r>
    </w:p>
    <w:p w14:paraId="1CA0B0B8" w14:textId="77777777" w:rsidR="00B70924" w:rsidRPr="00F434A7" w:rsidRDefault="00B70924" w:rsidP="00B70924">
      <w:pPr>
        <w:rPr>
          <w:rFonts w:ascii="Arial" w:hAnsi="Arial" w:cs="Arial"/>
          <w:sz w:val="24"/>
          <w:szCs w:val="24"/>
          <w:u w:val="single"/>
        </w:rPr>
      </w:pPr>
      <w:r w:rsidRPr="00F434A7">
        <w:rPr>
          <w:rFonts w:ascii="Arial" w:hAnsi="Arial" w:cs="Arial"/>
          <w:sz w:val="24"/>
          <w:szCs w:val="24"/>
          <w:u w:val="single"/>
        </w:rPr>
        <w:t>1. Practical Maintenance and Conservation</w:t>
      </w:r>
    </w:p>
    <w:p w14:paraId="4CAC732E" w14:textId="36B684EF" w:rsidR="00E120DD" w:rsidRPr="0025647A" w:rsidRDefault="001E00CE" w:rsidP="00F50EF7">
      <w:pPr>
        <w:rPr>
          <w:rFonts w:ascii="Arial" w:hAnsi="Arial" w:cs="Arial"/>
          <w:sz w:val="24"/>
          <w:szCs w:val="24"/>
        </w:rPr>
      </w:pPr>
      <w:r w:rsidRPr="0025647A">
        <w:rPr>
          <w:rFonts w:ascii="Arial" w:hAnsi="Arial" w:cs="Arial"/>
          <w:sz w:val="24"/>
          <w:szCs w:val="24"/>
        </w:rPr>
        <w:t>Take part in our monthly workdays (2</w:t>
      </w:r>
      <w:r w:rsidRPr="0025647A">
        <w:rPr>
          <w:rFonts w:ascii="Arial" w:hAnsi="Arial" w:cs="Arial"/>
          <w:sz w:val="24"/>
          <w:szCs w:val="24"/>
          <w:vertAlign w:val="superscript"/>
        </w:rPr>
        <w:t>nd</w:t>
      </w:r>
      <w:r w:rsidRPr="0025647A">
        <w:rPr>
          <w:rFonts w:ascii="Arial" w:hAnsi="Arial" w:cs="Arial"/>
          <w:sz w:val="24"/>
          <w:szCs w:val="24"/>
        </w:rPr>
        <w:t xml:space="preserve"> Saturday of every month from 10.30</w:t>
      </w:r>
      <w:r w:rsidR="00D429DC" w:rsidRPr="0025647A">
        <w:rPr>
          <w:rFonts w:ascii="Arial" w:hAnsi="Arial" w:cs="Arial"/>
          <w:sz w:val="24"/>
          <w:szCs w:val="24"/>
        </w:rPr>
        <w:t>)</w:t>
      </w:r>
      <w:r w:rsidR="00C97F4F" w:rsidRPr="0025647A">
        <w:rPr>
          <w:rFonts w:ascii="Arial" w:hAnsi="Arial" w:cs="Arial"/>
          <w:sz w:val="24"/>
          <w:szCs w:val="24"/>
        </w:rPr>
        <w:t xml:space="preserve"> which a</w:t>
      </w:r>
      <w:r w:rsidR="00C56E64" w:rsidRPr="0025647A">
        <w:rPr>
          <w:rFonts w:ascii="Arial" w:hAnsi="Arial" w:cs="Arial"/>
          <w:sz w:val="24"/>
          <w:szCs w:val="24"/>
        </w:rPr>
        <w:t>re</w:t>
      </w:r>
      <w:r w:rsidR="00C97F4F" w:rsidRPr="0025647A">
        <w:rPr>
          <w:rFonts w:ascii="Arial" w:hAnsi="Arial" w:cs="Arial"/>
          <w:sz w:val="24"/>
          <w:szCs w:val="24"/>
        </w:rPr>
        <w:t xml:space="preserve"> our primary means of caring for </w:t>
      </w:r>
      <w:r w:rsidR="00E120DD" w:rsidRPr="0025647A">
        <w:rPr>
          <w:rFonts w:ascii="Arial" w:hAnsi="Arial" w:cs="Arial"/>
          <w:sz w:val="24"/>
          <w:szCs w:val="24"/>
        </w:rPr>
        <w:t xml:space="preserve">and protecting the biodiversity of the Green, </w:t>
      </w:r>
      <w:r w:rsidR="00C56E64" w:rsidRPr="0025647A">
        <w:rPr>
          <w:rFonts w:ascii="Arial" w:hAnsi="Arial" w:cs="Arial"/>
          <w:sz w:val="24"/>
          <w:szCs w:val="24"/>
        </w:rPr>
        <w:t xml:space="preserve">and </w:t>
      </w:r>
      <w:r w:rsidR="00E120DD" w:rsidRPr="0025647A">
        <w:rPr>
          <w:rFonts w:ascii="Arial" w:hAnsi="Arial" w:cs="Arial"/>
          <w:sz w:val="24"/>
          <w:szCs w:val="24"/>
        </w:rPr>
        <w:t>ensuring that this space remains safe, well-maintained, and valued. </w:t>
      </w:r>
      <w:r w:rsidR="005B6923" w:rsidRPr="0025647A">
        <w:rPr>
          <w:rFonts w:ascii="Arial" w:hAnsi="Arial" w:cs="Arial"/>
          <w:sz w:val="24"/>
          <w:szCs w:val="24"/>
        </w:rPr>
        <w:t xml:space="preserve">You </w:t>
      </w:r>
      <w:r w:rsidR="006D6A7A" w:rsidRPr="0025647A">
        <w:rPr>
          <w:rFonts w:ascii="Arial" w:hAnsi="Arial" w:cs="Arial"/>
          <w:sz w:val="24"/>
          <w:szCs w:val="24"/>
        </w:rPr>
        <w:t xml:space="preserve">will receive guidance and instruction prior to and at workdays and </w:t>
      </w:r>
      <w:r w:rsidR="005B6923" w:rsidRPr="0025647A">
        <w:rPr>
          <w:rFonts w:ascii="Arial" w:hAnsi="Arial" w:cs="Arial"/>
          <w:sz w:val="24"/>
          <w:szCs w:val="24"/>
        </w:rPr>
        <w:t>do not need special knowledge or skill to take part</w:t>
      </w:r>
      <w:r w:rsidR="006D6A7A" w:rsidRPr="0025647A">
        <w:rPr>
          <w:rFonts w:ascii="Arial" w:hAnsi="Arial" w:cs="Arial"/>
          <w:sz w:val="24"/>
          <w:szCs w:val="24"/>
        </w:rPr>
        <w:t>.</w:t>
      </w:r>
      <w:r w:rsidR="005121F5" w:rsidRPr="0025647A">
        <w:rPr>
          <w:rFonts w:ascii="Arial" w:hAnsi="Arial" w:cs="Arial"/>
          <w:sz w:val="24"/>
          <w:szCs w:val="24"/>
        </w:rPr>
        <w:t xml:space="preserve"> Workday activities include the some or </w:t>
      </w:r>
      <w:proofErr w:type="gramStart"/>
      <w:r w:rsidR="005121F5" w:rsidRPr="0025647A">
        <w:rPr>
          <w:rFonts w:ascii="Arial" w:hAnsi="Arial" w:cs="Arial"/>
          <w:sz w:val="24"/>
          <w:szCs w:val="24"/>
        </w:rPr>
        <w:t>all of</w:t>
      </w:r>
      <w:proofErr w:type="gramEnd"/>
      <w:r w:rsidR="005121F5" w:rsidRPr="0025647A">
        <w:rPr>
          <w:rFonts w:ascii="Arial" w:hAnsi="Arial" w:cs="Arial"/>
          <w:sz w:val="24"/>
          <w:szCs w:val="24"/>
        </w:rPr>
        <w:t xml:space="preserve"> the following:</w:t>
      </w:r>
    </w:p>
    <w:p w14:paraId="5BA83B6A" w14:textId="3CA61851" w:rsidR="00B70924" w:rsidRPr="0025647A" w:rsidRDefault="006C0BFB" w:rsidP="00C56E64">
      <w:pPr>
        <w:pStyle w:val="ListParagraph"/>
        <w:numPr>
          <w:ilvl w:val="0"/>
          <w:numId w:val="13"/>
        </w:numPr>
        <w:rPr>
          <w:rFonts w:ascii="Arial" w:hAnsi="Arial" w:cs="Arial"/>
          <w:sz w:val="24"/>
          <w:szCs w:val="24"/>
        </w:rPr>
      </w:pPr>
      <w:r w:rsidRPr="0025647A">
        <w:rPr>
          <w:rFonts w:ascii="Arial" w:hAnsi="Arial" w:cs="Arial"/>
          <w:b/>
          <w:bCs/>
          <w:sz w:val="24"/>
          <w:szCs w:val="24"/>
        </w:rPr>
        <w:t>Maint</w:t>
      </w:r>
      <w:r w:rsidR="00F50EF7" w:rsidRPr="0025647A">
        <w:rPr>
          <w:rFonts w:ascii="Arial" w:hAnsi="Arial" w:cs="Arial"/>
          <w:b/>
          <w:bCs/>
          <w:sz w:val="24"/>
          <w:szCs w:val="24"/>
        </w:rPr>
        <w:t>aining</w:t>
      </w:r>
      <w:r w:rsidRPr="0025647A">
        <w:rPr>
          <w:rFonts w:ascii="Arial" w:hAnsi="Arial" w:cs="Arial"/>
          <w:b/>
          <w:bCs/>
          <w:sz w:val="24"/>
          <w:szCs w:val="24"/>
        </w:rPr>
        <w:t xml:space="preserve"> the natural environment</w:t>
      </w:r>
      <w:r w:rsidRPr="0025647A">
        <w:rPr>
          <w:rFonts w:ascii="Arial" w:hAnsi="Arial" w:cs="Arial"/>
          <w:sz w:val="24"/>
          <w:szCs w:val="24"/>
        </w:rPr>
        <w:t xml:space="preserve">: </w:t>
      </w:r>
      <w:r w:rsidR="00F50EF7" w:rsidRPr="0025647A">
        <w:rPr>
          <w:rFonts w:ascii="Arial" w:hAnsi="Arial" w:cs="Arial"/>
          <w:sz w:val="24"/>
          <w:szCs w:val="24"/>
        </w:rPr>
        <w:t>P</w:t>
      </w:r>
      <w:r w:rsidR="00B70924" w:rsidRPr="0025647A">
        <w:rPr>
          <w:rFonts w:ascii="Arial" w:hAnsi="Arial" w:cs="Arial"/>
          <w:sz w:val="24"/>
          <w:szCs w:val="24"/>
        </w:rPr>
        <w:t xml:space="preserve">ractical work such as </w:t>
      </w:r>
      <w:r w:rsidR="00CB2A82" w:rsidRPr="0025647A">
        <w:rPr>
          <w:rFonts w:ascii="Arial" w:hAnsi="Arial" w:cs="Arial"/>
          <w:sz w:val="24"/>
          <w:szCs w:val="24"/>
        </w:rPr>
        <w:t>clearing brambles</w:t>
      </w:r>
      <w:r w:rsidR="00914DAD" w:rsidRPr="0025647A">
        <w:rPr>
          <w:rFonts w:ascii="Arial" w:hAnsi="Arial" w:cs="Arial"/>
          <w:sz w:val="24"/>
          <w:szCs w:val="24"/>
        </w:rPr>
        <w:t xml:space="preserve">, </w:t>
      </w:r>
      <w:r w:rsidR="007904E3" w:rsidRPr="0025647A">
        <w:rPr>
          <w:rFonts w:ascii="Arial" w:hAnsi="Arial" w:cs="Arial"/>
          <w:sz w:val="24"/>
          <w:szCs w:val="24"/>
        </w:rPr>
        <w:t>cutting back hedges,</w:t>
      </w:r>
      <w:r w:rsidR="005B6923" w:rsidRPr="0025647A">
        <w:rPr>
          <w:rFonts w:ascii="Arial" w:hAnsi="Arial" w:cs="Arial"/>
          <w:sz w:val="24"/>
          <w:szCs w:val="24"/>
        </w:rPr>
        <w:t xml:space="preserve"> pond maintenance,</w:t>
      </w:r>
      <w:r w:rsidR="00CB2A82" w:rsidRPr="0025647A">
        <w:rPr>
          <w:rFonts w:ascii="Arial" w:hAnsi="Arial" w:cs="Arial"/>
          <w:sz w:val="24"/>
          <w:szCs w:val="24"/>
        </w:rPr>
        <w:t xml:space="preserve"> </w:t>
      </w:r>
      <w:r w:rsidR="00B70924" w:rsidRPr="0025647A">
        <w:rPr>
          <w:rFonts w:ascii="Arial" w:hAnsi="Arial" w:cs="Arial"/>
          <w:sz w:val="24"/>
          <w:szCs w:val="24"/>
        </w:rPr>
        <w:t xml:space="preserve">planting bulbs and trees, </w:t>
      </w:r>
      <w:r w:rsidR="00AF139B" w:rsidRPr="0025647A">
        <w:rPr>
          <w:rFonts w:ascii="Arial" w:hAnsi="Arial" w:cs="Arial"/>
          <w:sz w:val="24"/>
          <w:szCs w:val="24"/>
        </w:rPr>
        <w:t xml:space="preserve">and </w:t>
      </w:r>
      <w:r w:rsidR="00B70924" w:rsidRPr="0025647A">
        <w:rPr>
          <w:rFonts w:ascii="Arial" w:hAnsi="Arial" w:cs="Arial"/>
          <w:sz w:val="24"/>
          <w:szCs w:val="24"/>
        </w:rPr>
        <w:t>litter picking</w:t>
      </w:r>
      <w:r w:rsidR="00AF139B" w:rsidRPr="0025647A">
        <w:rPr>
          <w:rFonts w:ascii="Arial" w:hAnsi="Arial" w:cs="Arial"/>
          <w:sz w:val="24"/>
          <w:szCs w:val="24"/>
        </w:rPr>
        <w:t>.</w:t>
      </w:r>
    </w:p>
    <w:p w14:paraId="5FFC30AA" w14:textId="77777777" w:rsidR="00B70924" w:rsidRPr="0025647A" w:rsidRDefault="00B70924" w:rsidP="00B70924">
      <w:pPr>
        <w:numPr>
          <w:ilvl w:val="0"/>
          <w:numId w:val="13"/>
        </w:numPr>
        <w:rPr>
          <w:rFonts w:ascii="Arial" w:hAnsi="Arial" w:cs="Arial"/>
          <w:sz w:val="24"/>
          <w:szCs w:val="24"/>
        </w:rPr>
      </w:pPr>
      <w:r w:rsidRPr="0025647A">
        <w:rPr>
          <w:rFonts w:ascii="Arial" w:hAnsi="Arial" w:cs="Arial"/>
          <w:b/>
          <w:bCs/>
          <w:sz w:val="24"/>
          <w:szCs w:val="24"/>
        </w:rPr>
        <w:t>Wildlife Protection:</w:t>
      </w:r>
      <w:r w:rsidRPr="0025647A">
        <w:rPr>
          <w:rFonts w:ascii="Arial" w:hAnsi="Arial" w:cs="Arial"/>
          <w:sz w:val="24"/>
          <w:szCs w:val="24"/>
        </w:rPr>
        <w:t xml:space="preserve"> Managing habitats, conducting wildlife surveys, and installing bird or bat boxes.</w:t>
      </w:r>
    </w:p>
    <w:p w14:paraId="68E3DDD2" w14:textId="3E63BBFD" w:rsidR="00B70924" w:rsidRPr="0025647A" w:rsidRDefault="00B70924" w:rsidP="00B70924">
      <w:pPr>
        <w:numPr>
          <w:ilvl w:val="0"/>
          <w:numId w:val="13"/>
        </w:numPr>
        <w:rPr>
          <w:rFonts w:ascii="Arial" w:hAnsi="Arial" w:cs="Arial"/>
          <w:sz w:val="24"/>
          <w:szCs w:val="24"/>
        </w:rPr>
      </w:pPr>
      <w:r w:rsidRPr="0025647A">
        <w:rPr>
          <w:rFonts w:ascii="Arial" w:hAnsi="Arial" w:cs="Arial"/>
          <w:b/>
          <w:bCs/>
          <w:sz w:val="24"/>
          <w:szCs w:val="24"/>
        </w:rPr>
        <w:t>Infrastructure Care:</w:t>
      </w:r>
      <w:r w:rsidRPr="0025647A">
        <w:rPr>
          <w:rFonts w:ascii="Arial" w:hAnsi="Arial" w:cs="Arial"/>
          <w:sz w:val="24"/>
          <w:szCs w:val="24"/>
        </w:rPr>
        <w:t xml:space="preserve"> Maintaining footpaths, painting benches, fixing</w:t>
      </w:r>
      <w:r w:rsidR="00AF139B" w:rsidRPr="0025647A">
        <w:rPr>
          <w:rFonts w:ascii="Arial" w:hAnsi="Arial" w:cs="Arial"/>
          <w:sz w:val="24"/>
          <w:szCs w:val="24"/>
        </w:rPr>
        <w:t xml:space="preserve"> or painting</w:t>
      </w:r>
      <w:r w:rsidRPr="0025647A">
        <w:rPr>
          <w:rFonts w:ascii="Arial" w:hAnsi="Arial" w:cs="Arial"/>
          <w:sz w:val="24"/>
          <w:szCs w:val="24"/>
        </w:rPr>
        <w:t xml:space="preserve"> fences, and tending to, or, in some cases, </w:t>
      </w:r>
      <w:r w:rsidR="00C34E50" w:rsidRPr="0025647A">
        <w:rPr>
          <w:rFonts w:ascii="Arial" w:hAnsi="Arial" w:cs="Arial"/>
          <w:sz w:val="24"/>
          <w:szCs w:val="24"/>
        </w:rPr>
        <w:t xml:space="preserve">installing or </w:t>
      </w:r>
      <w:r w:rsidRPr="0025647A">
        <w:rPr>
          <w:rFonts w:ascii="Arial" w:hAnsi="Arial" w:cs="Arial"/>
          <w:sz w:val="24"/>
          <w:szCs w:val="24"/>
        </w:rPr>
        <w:t>constructing small-scale facilities</w:t>
      </w:r>
      <w:r w:rsidR="00C34E50" w:rsidRPr="0025647A">
        <w:rPr>
          <w:rFonts w:ascii="Arial" w:hAnsi="Arial" w:cs="Arial"/>
          <w:sz w:val="24"/>
          <w:szCs w:val="24"/>
        </w:rPr>
        <w:t xml:space="preserve"> such as noticeboards.</w:t>
      </w:r>
    </w:p>
    <w:p w14:paraId="08C1A8FE" w14:textId="77777777" w:rsidR="00B70924" w:rsidRPr="00F434A7" w:rsidRDefault="00B70924" w:rsidP="00B70924">
      <w:pPr>
        <w:rPr>
          <w:rFonts w:ascii="Arial" w:hAnsi="Arial" w:cs="Arial"/>
          <w:sz w:val="24"/>
          <w:szCs w:val="24"/>
          <w:u w:val="single"/>
        </w:rPr>
      </w:pPr>
      <w:r w:rsidRPr="00F434A7">
        <w:rPr>
          <w:rFonts w:ascii="Arial" w:hAnsi="Arial" w:cs="Arial"/>
          <w:sz w:val="24"/>
          <w:szCs w:val="24"/>
          <w:u w:val="single"/>
        </w:rPr>
        <w:t>2. Community Engagement and Promotion</w:t>
      </w:r>
    </w:p>
    <w:p w14:paraId="087CDABD" w14:textId="27004E12" w:rsidR="00B70924" w:rsidRPr="0025647A" w:rsidRDefault="00B70924" w:rsidP="00B70924">
      <w:pPr>
        <w:numPr>
          <w:ilvl w:val="0"/>
          <w:numId w:val="14"/>
        </w:numPr>
        <w:rPr>
          <w:rFonts w:ascii="Arial" w:hAnsi="Arial" w:cs="Arial"/>
          <w:sz w:val="24"/>
          <w:szCs w:val="24"/>
        </w:rPr>
      </w:pPr>
      <w:r w:rsidRPr="0025647A">
        <w:rPr>
          <w:rFonts w:ascii="Arial" w:hAnsi="Arial" w:cs="Arial"/>
          <w:b/>
          <w:bCs/>
          <w:sz w:val="24"/>
          <w:szCs w:val="24"/>
        </w:rPr>
        <w:t>Organising Events:</w:t>
      </w:r>
      <w:r w:rsidRPr="0025647A">
        <w:rPr>
          <w:rFonts w:ascii="Arial" w:hAnsi="Arial" w:cs="Arial"/>
          <w:sz w:val="24"/>
          <w:szCs w:val="24"/>
        </w:rPr>
        <w:t xml:space="preserve"> Hosting community events like fun days, concerts, nature walks, and educational workshops to increase </w:t>
      </w:r>
      <w:r w:rsidR="00F34270" w:rsidRPr="0025647A">
        <w:rPr>
          <w:rFonts w:ascii="Arial" w:hAnsi="Arial" w:cs="Arial"/>
          <w:sz w:val="24"/>
          <w:szCs w:val="24"/>
        </w:rPr>
        <w:t xml:space="preserve">the </w:t>
      </w:r>
      <w:r w:rsidR="00C34E50" w:rsidRPr="0025647A">
        <w:rPr>
          <w:rFonts w:ascii="Arial" w:hAnsi="Arial" w:cs="Arial"/>
          <w:sz w:val="24"/>
          <w:szCs w:val="24"/>
        </w:rPr>
        <w:t>Green</w:t>
      </w:r>
      <w:r w:rsidR="00F34270" w:rsidRPr="0025647A">
        <w:rPr>
          <w:rFonts w:ascii="Arial" w:hAnsi="Arial" w:cs="Arial"/>
          <w:sz w:val="24"/>
          <w:szCs w:val="24"/>
        </w:rPr>
        <w:t>’s</w:t>
      </w:r>
      <w:r w:rsidRPr="0025647A">
        <w:rPr>
          <w:rFonts w:ascii="Arial" w:hAnsi="Arial" w:cs="Arial"/>
          <w:sz w:val="24"/>
          <w:szCs w:val="24"/>
        </w:rPr>
        <w:t xml:space="preserve"> usage.</w:t>
      </w:r>
    </w:p>
    <w:p w14:paraId="38E03C8F" w14:textId="372D27C7" w:rsidR="00B70924" w:rsidRPr="0025647A" w:rsidRDefault="00B70924" w:rsidP="00B70924">
      <w:pPr>
        <w:numPr>
          <w:ilvl w:val="0"/>
          <w:numId w:val="14"/>
        </w:numPr>
        <w:rPr>
          <w:rFonts w:ascii="Arial" w:hAnsi="Arial" w:cs="Arial"/>
          <w:sz w:val="24"/>
          <w:szCs w:val="24"/>
        </w:rPr>
      </w:pPr>
      <w:r w:rsidRPr="0025647A">
        <w:rPr>
          <w:rFonts w:ascii="Arial" w:hAnsi="Arial" w:cs="Arial"/>
          <w:b/>
          <w:bCs/>
          <w:sz w:val="24"/>
          <w:szCs w:val="24"/>
        </w:rPr>
        <w:t>Promoting the Space:</w:t>
      </w:r>
      <w:r w:rsidRPr="0025647A">
        <w:rPr>
          <w:rFonts w:ascii="Arial" w:hAnsi="Arial" w:cs="Arial"/>
          <w:sz w:val="24"/>
          <w:szCs w:val="24"/>
        </w:rPr>
        <w:t xml:space="preserve"> Running social media, websites, and producing information leaflets about the </w:t>
      </w:r>
      <w:r w:rsidR="00F34270" w:rsidRPr="0025647A">
        <w:rPr>
          <w:rFonts w:ascii="Arial" w:hAnsi="Arial" w:cs="Arial"/>
          <w:sz w:val="24"/>
          <w:szCs w:val="24"/>
        </w:rPr>
        <w:t>Green’s</w:t>
      </w:r>
      <w:r w:rsidRPr="0025647A">
        <w:rPr>
          <w:rFonts w:ascii="Arial" w:hAnsi="Arial" w:cs="Arial"/>
          <w:sz w:val="24"/>
          <w:szCs w:val="24"/>
        </w:rPr>
        <w:t xml:space="preserve"> history or wildlife.</w:t>
      </w:r>
    </w:p>
    <w:p w14:paraId="0D8000C3" w14:textId="77777777" w:rsidR="00B70924" w:rsidRPr="0025647A" w:rsidRDefault="00B70924" w:rsidP="00B70924">
      <w:pPr>
        <w:numPr>
          <w:ilvl w:val="0"/>
          <w:numId w:val="14"/>
        </w:numPr>
        <w:rPr>
          <w:rFonts w:ascii="Arial" w:hAnsi="Arial" w:cs="Arial"/>
          <w:sz w:val="24"/>
          <w:szCs w:val="24"/>
        </w:rPr>
      </w:pPr>
      <w:r w:rsidRPr="0025647A">
        <w:rPr>
          <w:rFonts w:ascii="Arial" w:hAnsi="Arial" w:cs="Arial"/>
          <w:b/>
          <w:bCs/>
          <w:sz w:val="24"/>
          <w:szCs w:val="24"/>
        </w:rPr>
        <w:t>Fostering Community Spirit:</w:t>
      </w:r>
      <w:r w:rsidRPr="0025647A">
        <w:rPr>
          <w:rFonts w:ascii="Arial" w:hAnsi="Arial" w:cs="Arial"/>
          <w:sz w:val="24"/>
          <w:szCs w:val="24"/>
        </w:rPr>
        <w:t xml:space="preserve"> Encouraging local people to take pride in, and ownership of, their local area. </w:t>
      </w:r>
    </w:p>
    <w:p w14:paraId="02A9DEE8" w14:textId="77777777" w:rsidR="00B70924" w:rsidRPr="00F434A7" w:rsidRDefault="00B70924" w:rsidP="00B70924">
      <w:pPr>
        <w:rPr>
          <w:rFonts w:ascii="Arial" w:hAnsi="Arial" w:cs="Arial"/>
          <w:sz w:val="24"/>
          <w:szCs w:val="24"/>
          <w:u w:val="single"/>
        </w:rPr>
      </w:pPr>
      <w:r w:rsidRPr="00F434A7">
        <w:rPr>
          <w:rFonts w:ascii="Arial" w:hAnsi="Arial" w:cs="Arial"/>
          <w:sz w:val="24"/>
          <w:szCs w:val="24"/>
          <w:u w:val="single"/>
        </w:rPr>
        <w:t>3. Advocacy and Liaison</w:t>
      </w:r>
    </w:p>
    <w:p w14:paraId="49D9283F" w14:textId="7363207D" w:rsidR="00B70924" w:rsidRPr="0025647A" w:rsidRDefault="00B70924" w:rsidP="00B70924">
      <w:pPr>
        <w:numPr>
          <w:ilvl w:val="0"/>
          <w:numId w:val="15"/>
        </w:numPr>
        <w:rPr>
          <w:rFonts w:ascii="Arial" w:hAnsi="Arial" w:cs="Arial"/>
          <w:sz w:val="24"/>
          <w:szCs w:val="24"/>
        </w:rPr>
      </w:pPr>
      <w:r w:rsidRPr="0025647A">
        <w:rPr>
          <w:rFonts w:ascii="Arial" w:hAnsi="Arial" w:cs="Arial"/>
          <w:b/>
          <w:bCs/>
          <w:sz w:val="24"/>
          <w:szCs w:val="24"/>
        </w:rPr>
        <w:t>Consultation:</w:t>
      </w:r>
      <w:r w:rsidRPr="0025647A">
        <w:rPr>
          <w:rFonts w:ascii="Arial" w:hAnsi="Arial" w:cs="Arial"/>
          <w:sz w:val="24"/>
          <w:szCs w:val="24"/>
        </w:rPr>
        <w:t xml:space="preserve"> Acting as the main voice for the community by gathering views and feeding back to </w:t>
      </w:r>
      <w:r w:rsidR="003B301C" w:rsidRPr="0025647A">
        <w:rPr>
          <w:rFonts w:ascii="Arial" w:hAnsi="Arial" w:cs="Arial"/>
          <w:sz w:val="24"/>
          <w:szCs w:val="24"/>
        </w:rPr>
        <w:t xml:space="preserve">(Lewisham) </w:t>
      </w:r>
      <w:r w:rsidRPr="0025647A">
        <w:rPr>
          <w:rFonts w:ascii="Arial" w:hAnsi="Arial" w:cs="Arial"/>
          <w:sz w:val="24"/>
          <w:szCs w:val="24"/>
        </w:rPr>
        <w:t>council staff.</w:t>
      </w:r>
    </w:p>
    <w:p w14:paraId="2AE9DB0C" w14:textId="5B4BB803" w:rsidR="00B70924" w:rsidRPr="0025647A" w:rsidRDefault="00B70924" w:rsidP="00B70924">
      <w:pPr>
        <w:numPr>
          <w:ilvl w:val="0"/>
          <w:numId w:val="15"/>
        </w:numPr>
        <w:rPr>
          <w:rFonts w:ascii="Arial" w:hAnsi="Arial" w:cs="Arial"/>
          <w:sz w:val="24"/>
          <w:szCs w:val="24"/>
        </w:rPr>
      </w:pPr>
      <w:r w:rsidRPr="0025647A">
        <w:rPr>
          <w:rFonts w:ascii="Arial" w:hAnsi="Arial" w:cs="Arial"/>
          <w:b/>
          <w:bCs/>
          <w:sz w:val="24"/>
          <w:szCs w:val="24"/>
        </w:rPr>
        <w:lastRenderedPageBreak/>
        <w:t>Lobbying:</w:t>
      </w:r>
      <w:r w:rsidRPr="0025647A">
        <w:rPr>
          <w:rFonts w:ascii="Arial" w:hAnsi="Arial" w:cs="Arial"/>
          <w:sz w:val="24"/>
          <w:szCs w:val="24"/>
        </w:rPr>
        <w:t xml:space="preserve"> Campaigning for, and protecting, the </w:t>
      </w:r>
      <w:r w:rsidR="003B301C" w:rsidRPr="0025647A">
        <w:rPr>
          <w:rFonts w:ascii="Arial" w:hAnsi="Arial" w:cs="Arial"/>
          <w:sz w:val="24"/>
          <w:szCs w:val="24"/>
        </w:rPr>
        <w:t>Green</w:t>
      </w:r>
      <w:r w:rsidRPr="0025647A">
        <w:rPr>
          <w:rFonts w:ascii="Arial" w:hAnsi="Arial" w:cs="Arial"/>
          <w:sz w:val="24"/>
          <w:szCs w:val="24"/>
        </w:rPr>
        <w:t xml:space="preserve"> from unsuitable development or misuse.</w:t>
      </w:r>
    </w:p>
    <w:p w14:paraId="688523E3" w14:textId="3EDB0220" w:rsidR="00B70924" w:rsidRPr="0025647A" w:rsidRDefault="00B70924" w:rsidP="00B70924">
      <w:pPr>
        <w:numPr>
          <w:ilvl w:val="0"/>
          <w:numId w:val="15"/>
        </w:numPr>
        <w:rPr>
          <w:rFonts w:ascii="Arial" w:hAnsi="Arial" w:cs="Arial"/>
          <w:sz w:val="24"/>
          <w:szCs w:val="24"/>
        </w:rPr>
      </w:pPr>
      <w:r w:rsidRPr="0025647A">
        <w:rPr>
          <w:rFonts w:ascii="Arial" w:hAnsi="Arial" w:cs="Arial"/>
          <w:b/>
          <w:bCs/>
          <w:sz w:val="24"/>
          <w:szCs w:val="24"/>
        </w:rPr>
        <w:t>Partnership Building:</w:t>
      </w:r>
      <w:r w:rsidRPr="0025647A">
        <w:rPr>
          <w:rFonts w:ascii="Arial" w:hAnsi="Arial" w:cs="Arial"/>
          <w:sz w:val="24"/>
          <w:szCs w:val="24"/>
        </w:rPr>
        <w:t xml:space="preserve"> Working constructively with local authorities, </w:t>
      </w:r>
      <w:r w:rsidR="003B301C" w:rsidRPr="0025647A">
        <w:rPr>
          <w:rFonts w:ascii="Arial" w:hAnsi="Arial" w:cs="Arial"/>
          <w:sz w:val="24"/>
          <w:szCs w:val="24"/>
        </w:rPr>
        <w:t xml:space="preserve">local businesses, </w:t>
      </w:r>
      <w:r w:rsidRPr="0025647A">
        <w:rPr>
          <w:rFonts w:ascii="Arial" w:hAnsi="Arial" w:cs="Arial"/>
          <w:sz w:val="24"/>
          <w:szCs w:val="24"/>
        </w:rPr>
        <w:t xml:space="preserve">police, and schools to </w:t>
      </w:r>
      <w:r w:rsidR="005B6923" w:rsidRPr="0025647A">
        <w:rPr>
          <w:rFonts w:ascii="Arial" w:hAnsi="Arial" w:cs="Arial"/>
          <w:sz w:val="24"/>
          <w:szCs w:val="24"/>
        </w:rPr>
        <w:t xml:space="preserve">improve the Green and its surroundings, and to </w:t>
      </w:r>
      <w:r w:rsidRPr="0025647A">
        <w:rPr>
          <w:rFonts w:ascii="Arial" w:hAnsi="Arial" w:cs="Arial"/>
          <w:sz w:val="24"/>
          <w:szCs w:val="24"/>
        </w:rPr>
        <w:t>tackle vandalism and crime. </w:t>
      </w:r>
    </w:p>
    <w:p w14:paraId="56BEB513" w14:textId="77777777" w:rsidR="00B70924" w:rsidRPr="00F434A7" w:rsidRDefault="00B70924" w:rsidP="00B70924">
      <w:pPr>
        <w:rPr>
          <w:rFonts w:ascii="Arial" w:hAnsi="Arial" w:cs="Arial"/>
          <w:sz w:val="24"/>
          <w:szCs w:val="24"/>
          <w:u w:val="single"/>
        </w:rPr>
      </w:pPr>
      <w:r w:rsidRPr="00F434A7">
        <w:rPr>
          <w:rFonts w:ascii="Arial" w:hAnsi="Arial" w:cs="Arial"/>
          <w:sz w:val="24"/>
          <w:szCs w:val="24"/>
          <w:u w:val="single"/>
        </w:rPr>
        <w:t>4. Fundraising and Development</w:t>
      </w:r>
    </w:p>
    <w:p w14:paraId="6D356C2C" w14:textId="2B23617C" w:rsidR="00B70924" w:rsidRPr="0025647A" w:rsidRDefault="00B70924" w:rsidP="00B70924">
      <w:pPr>
        <w:numPr>
          <w:ilvl w:val="0"/>
          <w:numId w:val="16"/>
        </w:numPr>
        <w:rPr>
          <w:rFonts w:ascii="Arial" w:hAnsi="Arial" w:cs="Arial"/>
          <w:sz w:val="24"/>
          <w:szCs w:val="24"/>
        </w:rPr>
      </w:pPr>
      <w:r w:rsidRPr="0025647A">
        <w:rPr>
          <w:rFonts w:ascii="Arial" w:hAnsi="Arial" w:cs="Arial"/>
          <w:b/>
          <w:bCs/>
          <w:sz w:val="24"/>
          <w:szCs w:val="24"/>
        </w:rPr>
        <w:t>Securing Funding:</w:t>
      </w:r>
      <w:r w:rsidRPr="0025647A">
        <w:rPr>
          <w:rFonts w:ascii="Arial" w:hAnsi="Arial" w:cs="Arial"/>
          <w:sz w:val="24"/>
          <w:szCs w:val="24"/>
        </w:rPr>
        <w:t xml:space="preserve"> Accessing grants, lottery money, and other external funding to enhance</w:t>
      </w:r>
      <w:r w:rsidR="005B6923" w:rsidRPr="0025647A">
        <w:rPr>
          <w:rFonts w:ascii="Arial" w:hAnsi="Arial" w:cs="Arial"/>
          <w:sz w:val="24"/>
          <w:szCs w:val="24"/>
        </w:rPr>
        <w:t xml:space="preserve"> the Green’s</w:t>
      </w:r>
      <w:r w:rsidRPr="0025647A">
        <w:rPr>
          <w:rFonts w:ascii="Arial" w:hAnsi="Arial" w:cs="Arial"/>
          <w:sz w:val="24"/>
          <w:szCs w:val="24"/>
        </w:rPr>
        <w:t xml:space="preserve"> facilities, which councils may not afford.</w:t>
      </w:r>
    </w:p>
    <w:p w14:paraId="3583BEC2" w14:textId="3AF5DDB7" w:rsidR="00B70924" w:rsidRPr="0025647A" w:rsidRDefault="00B70924" w:rsidP="00B70924">
      <w:pPr>
        <w:numPr>
          <w:ilvl w:val="0"/>
          <w:numId w:val="16"/>
        </w:numPr>
        <w:rPr>
          <w:rFonts w:ascii="Arial" w:hAnsi="Arial" w:cs="Arial"/>
          <w:sz w:val="24"/>
          <w:szCs w:val="24"/>
        </w:rPr>
      </w:pPr>
      <w:r w:rsidRPr="0025647A">
        <w:rPr>
          <w:rFonts w:ascii="Arial" w:hAnsi="Arial" w:cs="Arial"/>
          <w:b/>
          <w:bCs/>
          <w:sz w:val="24"/>
          <w:szCs w:val="24"/>
        </w:rPr>
        <w:t>Strategic Planning:</w:t>
      </w:r>
      <w:r w:rsidRPr="0025647A">
        <w:rPr>
          <w:rFonts w:ascii="Arial" w:hAnsi="Arial" w:cs="Arial"/>
          <w:sz w:val="24"/>
          <w:szCs w:val="24"/>
        </w:rPr>
        <w:t xml:space="preserve"> Contributing to the creation of management plans for the future of the </w:t>
      </w:r>
      <w:r w:rsidR="00F90047">
        <w:rPr>
          <w:rFonts w:ascii="Arial" w:hAnsi="Arial" w:cs="Arial"/>
          <w:sz w:val="24"/>
          <w:szCs w:val="24"/>
        </w:rPr>
        <w:t>Green</w:t>
      </w:r>
      <w:r w:rsidRPr="0025647A">
        <w:rPr>
          <w:rFonts w:ascii="Arial" w:hAnsi="Arial" w:cs="Arial"/>
          <w:sz w:val="24"/>
          <w:szCs w:val="24"/>
        </w:rPr>
        <w:t>. </w:t>
      </w:r>
    </w:p>
    <w:p w14:paraId="1A39EC2D" w14:textId="77777777" w:rsidR="00B70924" w:rsidRPr="00F434A7" w:rsidRDefault="00B70924" w:rsidP="00B70924">
      <w:pPr>
        <w:rPr>
          <w:rFonts w:ascii="Arial" w:hAnsi="Arial" w:cs="Arial"/>
          <w:sz w:val="24"/>
          <w:szCs w:val="24"/>
          <w:u w:val="single"/>
        </w:rPr>
      </w:pPr>
      <w:r w:rsidRPr="00F434A7">
        <w:rPr>
          <w:rFonts w:ascii="Arial" w:hAnsi="Arial" w:cs="Arial"/>
          <w:sz w:val="24"/>
          <w:szCs w:val="24"/>
          <w:u w:val="single"/>
        </w:rPr>
        <w:t>Key Benefits of Joining a Friends Group</w:t>
      </w:r>
    </w:p>
    <w:p w14:paraId="3B2629B4" w14:textId="77777777" w:rsidR="00B70924" w:rsidRPr="0025647A" w:rsidRDefault="00B70924" w:rsidP="00B70924">
      <w:pPr>
        <w:numPr>
          <w:ilvl w:val="0"/>
          <w:numId w:val="17"/>
        </w:numPr>
        <w:rPr>
          <w:rFonts w:ascii="Arial" w:hAnsi="Arial" w:cs="Arial"/>
          <w:sz w:val="24"/>
          <w:szCs w:val="24"/>
        </w:rPr>
      </w:pPr>
      <w:r w:rsidRPr="0025647A">
        <w:rPr>
          <w:rFonts w:ascii="Arial" w:hAnsi="Arial" w:cs="Arial"/>
          <w:b/>
          <w:bCs/>
          <w:sz w:val="24"/>
          <w:szCs w:val="24"/>
        </w:rPr>
        <w:t>Wellbeing:</w:t>
      </w:r>
      <w:r w:rsidRPr="0025647A">
        <w:rPr>
          <w:rFonts w:ascii="Arial" w:hAnsi="Arial" w:cs="Arial"/>
          <w:sz w:val="24"/>
          <w:szCs w:val="24"/>
        </w:rPr>
        <w:t xml:space="preserve"> Improving physical and mental health through, for example, volunteering outdoors.</w:t>
      </w:r>
    </w:p>
    <w:p w14:paraId="421AB070" w14:textId="77777777" w:rsidR="00B70924" w:rsidRPr="0025647A" w:rsidRDefault="00B70924" w:rsidP="00B70924">
      <w:pPr>
        <w:numPr>
          <w:ilvl w:val="0"/>
          <w:numId w:val="17"/>
        </w:numPr>
        <w:rPr>
          <w:rFonts w:ascii="Arial" w:hAnsi="Arial" w:cs="Arial"/>
          <w:sz w:val="24"/>
          <w:szCs w:val="24"/>
        </w:rPr>
      </w:pPr>
      <w:r w:rsidRPr="0025647A">
        <w:rPr>
          <w:rFonts w:ascii="Arial" w:hAnsi="Arial" w:cs="Arial"/>
          <w:b/>
          <w:bCs/>
          <w:sz w:val="24"/>
          <w:szCs w:val="24"/>
        </w:rPr>
        <w:t>Social Connection:</w:t>
      </w:r>
      <w:r w:rsidRPr="0025647A">
        <w:rPr>
          <w:rFonts w:ascii="Arial" w:hAnsi="Arial" w:cs="Arial"/>
          <w:sz w:val="24"/>
          <w:szCs w:val="24"/>
        </w:rPr>
        <w:t xml:space="preserve"> Meeting new, like-minded people and fostering a sense of community.</w:t>
      </w:r>
    </w:p>
    <w:p w14:paraId="5132207F" w14:textId="14D0D7E1" w:rsidR="00153A48" w:rsidRPr="0025647A" w:rsidRDefault="00B70924" w:rsidP="00DE62BA">
      <w:pPr>
        <w:numPr>
          <w:ilvl w:val="0"/>
          <w:numId w:val="17"/>
        </w:numPr>
        <w:rPr>
          <w:rFonts w:ascii="Arial" w:hAnsi="Arial" w:cs="Arial"/>
          <w:sz w:val="24"/>
          <w:szCs w:val="24"/>
          <w:u w:val="single"/>
        </w:rPr>
      </w:pPr>
      <w:r w:rsidRPr="0025647A">
        <w:rPr>
          <w:rFonts w:ascii="Arial" w:hAnsi="Arial" w:cs="Arial"/>
          <w:b/>
          <w:bCs/>
          <w:sz w:val="24"/>
          <w:szCs w:val="24"/>
        </w:rPr>
        <w:t>Skill Development:</w:t>
      </w:r>
      <w:r w:rsidRPr="0025647A">
        <w:rPr>
          <w:rFonts w:ascii="Arial" w:hAnsi="Arial" w:cs="Arial"/>
          <w:sz w:val="24"/>
          <w:szCs w:val="24"/>
        </w:rPr>
        <w:t xml:space="preserve"> Acquiring new skills in conservation, horticulture, event management, </w:t>
      </w:r>
      <w:r w:rsidR="00950EB3">
        <w:rPr>
          <w:rFonts w:ascii="Arial" w:hAnsi="Arial" w:cs="Arial"/>
          <w:sz w:val="24"/>
          <w:szCs w:val="24"/>
        </w:rPr>
        <w:t>and/</w:t>
      </w:r>
      <w:r w:rsidRPr="0025647A">
        <w:rPr>
          <w:rFonts w:ascii="Arial" w:hAnsi="Arial" w:cs="Arial"/>
          <w:sz w:val="24"/>
          <w:szCs w:val="24"/>
        </w:rPr>
        <w:t>or fundraising. </w:t>
      </w:r>
    </w:p>
    <w:sectPr w:rsidR="00153A48" w:rsidRPr="0025647A">
      <w:headerReference w:type="default" r:id="rId7"/>
      <w:footerReference w:type="default" r:id="rId8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EB80FA7" w14:textId="77777777" w:rsidR="007B365F" w:rsidRDefault="007B365F" w:rsidP="004E4211">
      <w:pPr>
        <w:spacing w:after="0" w:line="240" w:lineRule="auto"/>
      </w:pPr>
      <w:r>
        <w:separator/>
      </w:r>
    </w:p>
  </w:endnote>
  <w:endnote w:type="continuationSeparator" w:id="0">
    <w:p w14:paraId="78EA7D35" w14:textId="77777777" w:rsidR="007B365F" w:rsidRDefault="007B365F" w:rsidP="004E421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752555485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3F9AAEA2" w14:textId="34ED80AA" w:rsidR="004E4211" w:rsidRDefault="004E4211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114C3293" w14:textId="77777777" w:rsidR="004E4211" w:rsidRDefault="004E421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039DC77" w14:textId="77777777" w:rsidR="007B365F" w:rsidRDefault="007B365F" w:rsidP="004E4211">
      <w:pPr>
        <w:spacing w:after="0" w:line="240" w:lineRule="auto"/>
      </w:pPr>
      <w:r>
        <w:separator/>
      </w:r>
    </w:p>
  </w:footnote>
  <w:footnote w:type="continuationSeparator" w:id="0">
    <w:p w14:paraId="293193EF" w14:textId="77777777" w:rsidR="007B365F" w:rsidRDefault="007B365F" w:rsidP="004E421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85EDD24" w14:textId="7460DF66" w:rsidR="006C538C" w:rsidRDefault="006C538C">
    <w:pPr>
      <w:pStyle w:val="Header"/>
    </w:pPr>
    <w:r>
      <w:rPr>
        <w:noProof/>
      </w:rPr>
      <w:drawing>
        <wp:inline distT="0" distB="0" distL="0" distR="0" wp14:anchorId="43673F85" wp14:editId="67BC44CB">
          <wp:extent cx="630373" cy="632205"/>
          <wp:effectExtent l="0" t="0" r="0" b="0"/>
          <wp:docPr id="673556620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73556620" name="Picture 673556620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37239" cy="63909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5B340E"/>
    <w:multiLevelType w:val="hybridMultilevel"/>
    <w:tmpl w:val="70389E5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2835F3"/>
    <w:multiLevelType w:val="multilevel"/>
    <w:tmpl w:val="D458E5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D720786"/>
    <w:multiLevelType w:val="multilevel"/>
    <w:tmpl w:val="990CE6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B3E447C"/>
    <w:multiLevelType w:val="multilevel"/>
    <w:tmpl w:val="1A767F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02035CF"/>
    <w:multiLevelType w:val="hybridMultilevel"/>
    <w:tmpl w:val="2A5671C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3D85D0C"/>
    <w:multiLevelType w:val="multilevel"/>
    <w:tmpl w:val="CCB49A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BED59B5"/>
    <w:multiLevelType w:val="multilevel"/>
    <w:tmpl w:val="7BBAFF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32E5358B"/>
    <w:multiLevelType w:val="multilevel"/>
    <w:tmpl w:val="B59EE2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334D60A3"/>
    <w:multiLevelType w:val="multilevel"/>
    <w:tmpl w:val="4C0251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45EC39CC"/>
    <w:multiLevelType w:val="hybridMultilevel"/>
    <w:tmpl w:val="2E4EEAB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F041C5E"/>
    <w:multiLevelType w:val="multilevel"/>
    <w:tmpl w:val="E58255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4F9017F1"/>
    <w:multiLevelType w:val="multilevel"/>
    <w:tmpl w:val="7D768B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53E07A6C"/>
    <w:multiLevelType w:val="multilevel"/>
    <w:tmpl w:val="B0E4D1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5BC30E79"/>
    <w:multiLevelType w:val="hybridMultilevel"/>
    <w:tmpl w:val="E856B32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02A080B"/>
    <w:multiLevelType w:val="multilevel"/>
    <w:tmpl w:val="B0145D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658A354F"/>
    <w:multiLevelType w:val="hybridMultilevel"/>
    <w:tmpl w:val="C5C2458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BD05601"/>
    <w:multiLevelType w:val="multilevel"/>
    <w:tmpl w:val="38C677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6D361015"/>
    <w:multiLevelType w:val="multilevel"/>
    <w:tmpl w:val="71E491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6E517A70"/>
    <w:multiLevelType w:val="multilevel"/>
    <w:tmpl w:val="EA1CE2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710D5A52"/>
    <w:multiLevelType w:val="hybridMultilevel"/>
    <w:tmpl w:val="97AC367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2BA078D"/>
    <w:multiLevelType w:val="hybridMultilevel"/>
    <w:tmpl w:val="AB9607F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67C52C4"/>
    <w:multiLevelType w:val="multilevel"/>
    <w:tmpl w:val="FCF03D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7B7D43AE"/>
    <w:multiLevelType w:val="multilevel"/>
    <w:tmpl w:val="5CB863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7F6641ED"/>
    <w:multiLevelType w:val="multilevel"/>
    <w:tmpl w:val="AC5007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121148521">
    <w:abstractNumId w:val="6"/>
  </w:num>
  <w:num w:numId="2" w16cid:durableId="1153331665">
    <w:abstractNumId w:val="8"/>
  </w:num>
  <w:num w:numId="3" w16cid:durableId="1771702610">
    <w:abstractNumId w:val="7"/>
  </w:num>
  <w:num w:numId="4" w16cid:durableId="2121098386">
    <w:abstractNumId w:val="10"/>
  </w:num>
  <w:num w:numId="5" w16cid:durableId="1764229875">
    <w:abstractNumId w:val="1"/>
  </w:num>
  <w:num w:numId="6" w16cid:durableId="353465231">
    <w:abstractNumId w:val="11"/>
  </w:num>
  <w:num w:numId="7" w16cid:durableId="957369708">
    <w:abstractNumId w:val="21"/>
  </w:num>
  <w:num w:numId="8" w16cid:durableId="930622880">
    <w:abstractNumId w:val="18"/>
  </w:num>
  <w:num w:numId="9" w16cid:durableId="2108691813">
    <w:abstractNumId w:val="23"/>
  </w:num>
  <w:num w:numId="10" w16cid:durableId="1219513446">
    <w:abstractNumId w:val="16"/>
  </w:num>
  <w:num w:numId="11" w16cid:durableId="954360939">
    <w:abstractNumId w:val="5"/>
  </w:num>
  <w:num w:numId="12" w16cid:durableId="679814226">
    <w:abstractNumId w:val="3"/>
  </w:num>
  <w:num w:numId="13" w16cid:durableId="587540502">
    <w:abstractNumId w:val="14"/>
  </w:num>
  <w:num w:numId="14" w16cid:durableId="739518715">
    <w:abstractNumId w:val="2"/>
  </w:num>
  <w:num w:numId="15" w16cid:durableId="1288005063">
    <w:abstractNumId w:val="17"/>
  </w:num>
  <w:num w:numId="16" w16cid:durableId="1479228349">
    <w:abstractNumId w:val="12"/>
  </w:num>
  <w:num w:numId="17" w16cid:durableId="1836997529">
    <w:abstractNumId w:val="22"/>
  </w:num>
  <w:num w:numId="18" w16cid:durableId="2008896267">
    <w:abstractNumId w:val="4"/>
  </w:num>
  <w:num w:numId="19" w16cid:durableId="1174762549">
    <w:abstractNumId w:val="19"/>
  </w:num>
  <w:num w:numId="20" w16cid:durableId="1740517255">
    <w:abstractNumId w:val="0"/>
  </w:num>
  <w:num w:numId="21" w16cid:durableId="1933706342">
    <w:abstractNumId w:val="15"/>
  </w:num>
  <w:num w:numId="22" w16cid:durableId="1955600928">
    <w:abstractNumId w:val="20"/>
  </w:num>
  <w:num w:numId="23" w16cid:durableId="1430077405">
    <w:abstractNumId w:val="9"/>
  </w:num>
  <w:num w:numId="24" w16cid:durableId="1362632234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3F5E"/>
    <w:rsid w:val="000159E4"/>
    <w:rsid w:val="000269FE"/>
    <w:rsid w:val="00093291"/>
    <w:rsid w:val="00123911"/>
    <w:rsid w:val="00143F5E"/>
    <w:rsid w:val="00150E48"/>
    <w:rsid w:val="00153A48"/>
    <w:rsid w:val="001656EF"/>
    <w:rsid w:val="001D4713"/>
    <w:rsid w:val="001D7FA7"/>
    <w:rsid w:val="001E00CE"/>
    <w:rsid w:val="00217971"/>
    <w:rsid w:val="00220932"/>
    <w:rsid w:val="00233408"/>
    <w:rsid w:val="0025647A"/>
    <w:rsid w:val="00262A3B"/>
    <w:rsid w:val="00276AA3"/>
    <w:rsid w:val="002A1F4E"/>
    <w:rsid w:val="002C26A2"/>
    <w:rsid w:val="0030270F"/>
    <w:rsid w:val="00312A70"/>
    <w:rsid w:val="00354CA3"/>
    <w:rsid w:val="00366A80"/>
    <w:rsid w:val="00380827"/>
    <w:rsid w:val="003B301C"/>
    <w:rsid w:val="003F12CE"/>
    <w:rsid w:val="004008C0"/>
    <w:rsid w:val="00411C40"/>
    <w:rsid w:val="004128A0"/>
    <w:rsid w:val="00464E13"/>
    <w:rsid w:val="004D1F79"/>
    <w:rsid w:val="004E4211"/>
    <w:rsid w:val="004E44A3"/>
    <w:rsid w:val="005121F5"/>
    <w:rsid w:val="00533AF5"/>
    <w:rsid w:val="00551AA5"/>
    <w:rsid w:val="00564F09"/>
    <w:rsid w:val="005858E0"/>
    <w:rsid w:val="0059126D"/>
    <w:rsid w:val="005B6923"/>
    <w:rsid w:val="005C27FD"/>
    <w:rsid w:val="005C5719"/>
    <w:rsid w:val="005D44C7"/>
    <w:rsid w:val="006069FE"/>
    <w:rsid w:val="00611F3C"/>
    <w:rsid w:val="006446BA"/>
    <w:rsid w:val="00697FF6"/>
    <w:rsid w:val="006B7661"/>
    <w:rsid w:val="006C0BFB"/>
    <w:rsid w:val="006C538C"/>
    <w:rsid w:val="006C6D00"/>
    <w:rsid w:val="006D0E97"/>
    <w:rsid w:val="006D6A7A"/>
    <w:rsid w:val="00704467"/>
    <w:rsid w:val="007067AD"/>
    <w:rsid w:val="00774388"/>
    <w:rsid w:val="00775558"/>
    <w:rsid w:val="00781063"/>
    <w:rsid w:val="00782F17"/>
    <w:rsid w:val="007904E3"/>
    <w:rsid w:val="007963FF"/>
    <w:rsid w:val="007B365F"/>
    <w:rsid w:val="007F67D9"/>
    <w:rsid w:val="007F7BFD"/>
    <w:rsid w:val="0085177E"/>
    <w:rsid w:val="00860EC4"/>
    <w:rsid w:val="00861F6A"/>
    <w:rsid w:val="00863753"/>
    <w:rsid w:val="008773F9"/>
    <w:rsid w:val="008801D7"/>
    <w:rsid w:val="008B4CA9"/>
    <w:rsid w:val="00914DAD"/>
    <w:rsid w:val="00936FBF"/>
    <w:rsid w:val="00950EB3"/>
    <w:rsid w:val="00952E10"/>
    <w:rsid w:val="009950B7"/>
    <w:rsid w:val="009D7B5A"/>
    <w:rsid w:val="00A0236F"/>
    <w:rsid w:val="00A03F19"/>
    <w:rsid w:val="00A15673"/>
    <w:rsid w:val="00A223E9"/>
    <w:rsid w:val="00A2601C"/>
    <w:rsid w:val="00A27B9D"/>
    <w:rsid w:val="00A52283"/>
    <w:rsid w:val="00A828CE"/>
    <w:rsid w:val="00A86A1E"/>
    <w:rsid w:val="00A872A9"/>
    <w:rsid w:val="00A90A1D"/>
    <w:rsid w:val="00AA0126"/>
    <w:rsid w:val="00AA7C68"/>
    <w:rsid w:val="00AF139B"/>
    <w:rsid w:val="00AF3421"/>
    <w:rsid w:val="00B242D7"/>
    <w:rsid w:val="00B306A7"/>
    <w:rsid w:val="00B35097"/>
    <w:rsid w:val="00B70924"/>
    <w:rsid w:val="00BB6116"/>
    <w:rsid w:val="00C07AC1"/>
    <w:rsid w:val="00C27B60"/>
    <w:rsid w:val="00C34E50"/>
    <w:rsid w:val="00C45C05"/>
    <w:rsid w:val="00C47D38"/>
    <w:rsid w:val="00C56E64"/>
    <w:rsid w:val="00C75E04"/>
    <w:rsid w:val="00C8511C"/>
    <w:rsid w:val="00C97F4F"/>
    <w:rsid w:val="00CA240C"/>
    <w:rsid w:val="00CA5D88"/>
    <w:rsid w:val="00CB2A82"/>
    <w:rsid w:val="00CE2714"/>
    <w:rsid w:val="00D05849"/>
    <w:rsid w:val="00D429DC"/>
    <w:rsid w:val="00D76915"/>
    <w:rsid w:val="00DA25FD"/>
    <w:rsid w:val="00DD06E8"/>
    <w:rsid w:val="00DE62BA"/>
    <w:rsid w:val="00DF61D8"/>
    <w:rsid w:val="00E046E9"/>
    <w:rsid w:val="00E120DD"/>
    <w:rsid w:val="00E26DA3"/>
    <w:rsid w:val="00E70AFF"/>
    <w:rsid w:val="00E7592A"/>
    <w:rsid w:val="00E76404"/>
    <w:rsid w:val="00E8283B"/>
    <w:rsid w:val="00E95989"/>
    <w:rsid w:val="00EA03E6"/>
    <w:rsid w:val="00EC51F0"/>
    <w:rsid w:val="00EE5281"/>
    <w:rsid w:val="00F15DEE"/>
    <w:rsid w:val="00F33B86"/>
    <w:rsid w:val="00F34270"/>
    <w:rsid w:val="00F34986"/>
    <w:rsid w:val="00F434A7"/>
    <w:rsid w:val="00F50EF7"/>
    <w:rsid w:val="00F71895"/>
    <w:rsid w:val="00F75ABC"/>
    <w:rsid w:val="00F90047"/>
    <w:rsid w:val="00FA06F8"/>
    <w:rsid w:val="00FD1F3F"/>
    <w:rsid w:val="00FE6906"/>
    <w:rsid w:val="00FF09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E3F4BFA"/>
  <w15:chartTrackingRefBased/>
  <w15:docId w15:val="{71F837AD-E7C2-4E7A-8B13-6FB776B24F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43F5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43F5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43F5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43F5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43F5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43F5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43F5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43F5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43F5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43F5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43F5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43F5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43F5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43F5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43F5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43F5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43F5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43F5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43F5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43F5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43F5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43F5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43F5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43F5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43F5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43F5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43F5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43F5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43F5E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4E421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E4211"/>
  </w:style>
  <w:style w:type="paragraph" w:styleId="Footer">
    <w:name w:val="footer"/>
    <w:basedOn w:val="Normal"/>
    <w:link w:val="FooterChar"/>
    <w:uiPriority w:val="99"/>
    <w:unhideWhenUsed/>
    <w:rsid w:val="004E421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E4211"/>
  </w:style>
  <w:style w:type="character" w:styleId="Hyperlink">
    <w:name w:val="Hyperlink"/>
    <w:basedOn w:val="DefaultParagraphFont"/>
    <w:uiPriority w:val="99"/>
    <w:unhideWhenUsed/>
    <w:rsid w:val="00C45C05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C45C0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446</Words>
  <Characters>2543</Characters>
  <Application>Microsoft Office Word</Application>
  <DocSecurity>0</DocSecurity>
  <Lines>21</Lines>
  <Paragraphs>5</Paragraphs>
  <ScaleCrop>false</ScaleCrop>
  <Company/>
  <LinksUpToDate>false</LinksUpToDate>
  <CharactersWithSpaces>2984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Jorella Andrews</dc:creator>
  <cp:keywords/>
  <dc:description/>
  <cp:lastModifiedBy>Jorella Andrews</cp:lastModifiedBy>
  <cp:revision>3</cp:revision>
  <cp:lastPrinted>2026-02-25T15:06:00Z</cp:lastPrinted>
  <dcterms:created xsi:type="dcterms:W3CDTF">2026-06-04T22:03:00Z</dcterms:created>
  <dcterms:modified xsi:type="dcterms:W3CDTF">2026-06-04T22:11:00Z</dcterms:modified>
</cp:coreProperties>
</file>